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7CFB" w:rsidRPr="00042775" w:rsidRDefault="00C07CFB" w:rsidP="00C07CFB">
      <w:pPr>
        <w:jc w:val="center"/>
        <w:rPr>
          <w:sz w:val="28"/>
          <w:szCs w:val="28"/>
        </w:rPr>
      </w:pPr>
      <w:r w:rsidRPr="00960F94">
        <w:rPr>
          <w:rFonts w:ascii="Tahoma" w:hAnsi="Tahoma" w:cs="Tahoma"/>
          <w:color w:val="000000"/>
          <w:sz w:val="26"/>
          <w:szCs w:val="26"/>
        </w:rPr>
        <w:t>﻿</w:t>
      </w:r>
      <w:r w:rsidRPr="00042775">
        <w:rPr>
          <w:b/>
          <w:sz w:val="28"/>
          <w:szCs w:val="28"/>
        </w:rPr>
        <w:t xml:space="preserve"> РЕШЕНИЕ</w:t>
      </w:r>
    </w:p>
    <w:p w:rsidR="00C07CFB" w:rsidRPr="00042775" w:rsidRDefault="00C07CFB" w:rsidP="00C07CFB">
      <w:pPr>
        <w:jc w:val="center"/>
        <w:rPr>
          <w:b/>
          <w:sz w:val="28"/>
          <w:szCs w:val="28"/>
        </w:rPr>
      </w:pPr>
      <w:r w:rsidRPr="00042775">
        <w:rPr>
          <w:b/>
          <w:sz w:val="28"/>
          <w:szCs w:val="28"/>
        </w:rPr>
        <w:t>Собрания депутатов городского поселения Суслонгер</w:t>
      </w:r>
    </w:p>
    <w:p w:rsidR="00C07CFB" w:rsidRPr="00042775" w:rsidRDefault="00C07CFB" w:rsidP="00C07CFB">
      <w:pPr>
        <w:jc w:val="center"/>
        <w:rPr>
          <w:sz w:val="28"/>
          <w:szCs w:val="28"/>
        </w:rPr>
      </w:pPr>
      <w:r w:rsidRPr="00042775">
        <w:rPr>
          <w:b/>
          <w:sz w:val="28"/>
          <w:szCs w:val="28"/>
        </w:rPr>
        <w:t>Звениговского муниципального района</w:t>
      </w:r>
    </w:p>
    <w:p w:rsidR="00C07CFB" w:rsidRPr="00042775" w:rsidRDefault="00C07CFB" w:rsidP="00C07CFB">
      <w:pPr>
        <w:jc w:val="center"/>
        <w:rPr>
          <w:sz w:val="28"/>
          <w:szCs w:val="28"/>
        </w:rPr>
      </w:pPr>
      <w:r w:rsidRPr="00042775">
        <w:rPr>
          <w:b/>
          <w:sz w:val="28"/>
          <w:szCs w:val="28"/>
        </w:rPr>
        <w:t>Республики Марий Эл</w:t>
      </w:r>
    </w:p>
    <w:p w:rsidR="00C07CFB" w:rsidRPr="00042775" w:rsidRDefault="00C07CFB" w:rsidP="00C07CFB">
      <w:pPr>
        <w:jc w:val="both"/>
        <w:rPr>
          <w:b/>
          <w:sz w:val="28"/>
          <w:szCs w:val="28"/>
        </w:rPr>
      </w:pPr>
    </w:p>
    <w:p w:rsidR="00C07CFB" w:rsidRPr="00042775" w:rsidRDefault="00C07CFB" w:rsidP="00C07CFB">
      <w:pPr>
        <w:jc w:val="both"/>
        <w:rPr>
          <w:b/>
          <w:sz w:val="28"/>
          <w:szCs w:val="28"/>
        </w:rPr>
      </w:pPr>
    </w:p>
    <w:p w:rsidR="00C07CFB" w:rsidRPr="00042775" w:rsidRDefault="00C07CFB" w:rsidP="00C07CFB">
      <w:pPr>
        <w:rPr>
          <w:sz w:val="28"/>
          <w:szCs w:val="28"/>
        </w:rPr>
      </w:pPr>
      <w:r w:rsidRPr="00042775">
        <w:rPr>
          <w:sz w:val="28"/>
          <w:szCs w:val="28"/>
        </w:rPr>
        <w:t xml:space="preserve">Созыв  </w:t>
      </w:r>
      <w:r w:rsidRPr="00042775">
        <w:rPr>
          <w:b/>
          <w:sz w:val="28"/>
          <w:szCs w:val="28"/>
          <w:lang w:val="en-US"/>
        </w:rPr>
        <w:t>IV</w:t>
      </w:r>
      <w:r w:rsidRPr="00042775">
        <w:rPr>
          <w:sz w:val="28"/>
          <w:szCs w:val="28"/>
        </w:rPr>
        <w:tab/>
      </w:r>
      <w:r w:rsidRPr="00042775">
        <w:rPr>
          <w:sz w:val="28"/>
          <w:szCs w:val="28"/>
        </w:rPr>
        <w:tab/>
      </w:r>
      <w:r w:rsidRPr="00042775">
        <w:rPr>
          <w:sz w:val="28"/>
          <w:szCs w:val="28"/>
        </w:rPr>
        <w:tab/>
      </w:r>
      <w:r w:rsidRPr="00042775">
        <w:rPr>
          <w:sz w:val="28"/>
          <w:szCs w:val="28"/>
        </w:rPr>
        <w:tab/>
      </w:r>
      <w:r w:rsidRPr="00042775">
        <w:rPr>
          <w:sz w:val="28"/>
          <w:szCs w:val="28"/>
        </w:rPr>
        <w:tab/>
      </w:r>
      <w:r w:rsidRPr="00042775">
        <w:rPr>
          <w:sz w:val="28"/>
          <w:szCs w:val="28"/>
        </w:rPr>
        <w:tab/>
      </w:r>
      <w:r w:rsidRPr="00042775">
        <w:rPr>
          <w:sz w:val="28"/>
          <w:szCs w:val="28"/>
        </w:rPr>
        <w:tab/>
        <w:t xml:space="preserve">поселок Суслонгер </w:t>
      </w:r>
    </w:p>
    <w:p w:rsidR="00C07CFB" w:rsidRPr="00042775" w:rsidRDefault="00C07CFB" w:rsidP="00C07CFB">
      <w:pPr>
        <w:jc w:val="both"/>
        <w:rPr>
          <w:sz w:val="28"/>
          <w:szCs w:val="28"/>
        </w:rPr>
      </w:pPr>
      <w:r w:rsidRPr="00042775">
        <w:rPr>
          <w:sz w:val="28"/>
          <w:szCs w:val="28"/>
        </w:rPr>
        <w:t xml:space="preserve">Сессия </w:t>
      </w:r>
      <w:r w:rsidRPr="00042775">
        <w:rPr>
          <w:b/>
          <w:sz w:val="28"/>
          <w:szCs w:val="28"/>
        </w:rPr>
        <w:t>2</w:t>
      </w:r>
      <w:r>
        <w:rPr>
          <w:b/>
          <w:sz w:val="28"/>
          <w:szCs w:val="28"/>
        </w:rPr>
        <w:t>5</w:t>
      </w:r>
      <w:r w:rsidRPr="00042775">
        <w:rPr>
          <w:sz w:val="28"/>
          <w:szCs w:val="28"/>
        </w:rPr>
        <w:tab/>
      </w:r>
      <w:r w:rsidRPr="00042775">
        <w:rPr>
          <w:sz w:val="28"/>
          <w:szCs w:val="28"/>
        </w:rPr>
        <w:tab/>
      </w:r>
      <w:r w:rsidRPr="00042775">
        <w:rPr>
          <w:sz w:val="28"/>
          <w:szCs w:val="28"/>
        </w:rPr>
        <w:tab/>
      </w:r>
      <w:r w:rsidRPr="00042775">
        <w:rPr>
          <w:sz w:val="28"/>
          <w:szCs w:val="28"/>
        </w:rPr>
        <w:tab/>
      </w:r>
      <w:r w:rsidRPr="00042775">
        <w:rPr>
          <w:sz w:val="28"/>
          <w:szCs w:val="28"/>
        </w:rPr>
        <w:tab/>
      </w:r>
      <w:r w:rsidRPr="00042775">
        <w:rPr>
          <w:sz w:val="28"/>
          <w:szCs w:val="28"/>
        </w:rPr>
        <w:tab/>
      </w:r>
      <w:r w:rsidRPr="00042775">
        <w:rPr>
          <w:sz w:val="28"/>
          <w:szCs w:val="28"/>
        </w:rPr>
        <w:tab/>
        <w:t xml:space="preserve">« </w:t>
      </w:r>
      <w:r>
        <w:rPr>
          <w:sz w:val="28"/>
          <w:szCs w:val="28"/>
        </w:rPr>
        <w:t>24</w:t>
      </w:r>
      <w:r w:rsidRPr="00042775">
        <w:rPr>
          <w:sz w:val="28"/>
          <w:szCs w:val="28"/>
        </w:rPr>
        <w:t xml:space="preserve">» </w:t>
      </w:r>
      <w:r>
        <w:rPr>
          <w:sz w:val="28"/>
          <w:szCs w:val="28"/>
        </w:rPr>
        <w:t>сентября</w:t>
      </w:r>
      <w:r w:rsidRPr="00042775">
        <w:rPr>
          <w:sz w:val="28"/>
          <w:szCs w:val="28"/>
        </w:rPr>
        <w:t xml:space="preserve"> 2021 года</w:t>
      </w:r>
    </w:p>
    <w:p w:rsidR="00C07CFB" w:rsidRPr="00042775" w:rsidRDefault="00C07CFB" w:rsidP="00C07CFB">
      <w:pPr>
        <w:jc w:val="both"/>
        <w:rPr>
          <w:b/>
          <w:sz w:val="28"/>
          <w:szCs w:val="28"/>
        </w:rPr>
      </w:pPr>
      <w:r w:rsidRPr="00042775">
        <w:rPr>
          <w:sz w:val="28"/>
          <w:szCs w:val="28"/>
        </w:rPr>
        <w:t xml:space="preserve">№ </w:t>
      </w:r>
      <w:r w:rsidRPr="00042775">
        <w:rPr>
          <w:b/>
          <w:sz w:val="28"/>
          <w:szCs w:val="28"/>
        </w:rPr>
        <w:t>1</w:t>
      </w:r>
      <w:r w:rsidR="00E34947">
        <w:rPr>
          <w:b/>
          <w:sz w:val="28"/>
          <w:szCs w:val="28"/>
        </w:rPr>
        <w:t>49</w:t>
      </w:r>
    </w:p>
    <w:p w:rsidR="00D416B7" w:rsidRDefault="00D416B7" w:rsidP="00C07CFB">
      <w:pPr>
        <w:spacing w:line="360" w:lineRule="auto"/>
        <w:jc w:val="center"/>
        <w:rPr>
          <w:b/>
          <w:bCs/>
          <w:color w:val="000000"/>
          <w:sz w:val="28"/>
          <w:szCs w:val="28"/>
        </w:rPr>
      </w:pPr>
    </w:p>
    <w:p w:rsidR="00777414" w:rsidRPr="00463EDF" w:rsidRDefault="00777414" w:rsidP="00C07CFB">
      <w:pPr>
        <w:spacing w:line="360" w:lineRule="auto"/>
        <w:jc w:val="center"/>
      </w:pPr>
      <w:r w:rsidRPr="00463EDF">
        <w:rPr>
          <w:b/>
          <w:bCs/>
          <w:color w:val="000000"/>
          <w:sz w:val="28"/>
          <w:szCs w:val="28"/>
        </w:rPr>
        <w:t xml:space="preserve">Об утверждении Положения </w:t>
      </w:r>
      <w:bookmarkStart w:id="0" w:name="_Hlk77671647"/>
      <w:r w:rsidRPr="00463EDF">
        <w:rPr>
          <w:b/>
          <w:bCs/>
          <w:color w:val="000000"/>
          <w:sz w:val="28"/>
          <w:szCs w:val="28"/>
        </w:rPr>
        <w:t xml:space="preserve">о муниципальном жилищном контроле </w:t>
      </w:r>
      <w:bookmarkStart w:id="1" w:name="_Hlk77686366"/>
      <w:r w:rsidRPr="00463EDF">
        <w:rPr>
          <w:b/>
          <w:bCs/>
          <w:color w:val="000000"/>
          <w:sz w:val="28"/>
          <w:szCs w:val="28"/>
        </w:rPr>
        <w:br/>
        <w:t xml:space="preserve">в </w:t>
      </w:r>
      <w:bookmarkEnd w:id="0"/>
      <w:bookmarkEnd w:id="1"/>
      <w:r w:rsidR="00C07CFB">
        <w:rPr>
          <w:b/>
          <w:bCs/>
          <w:color w:val="000000"/>
          <w:sz w:val="28"/>
          <w:szCs w:val="28"/>
        </w:rPr>
        <w:t>Городском поселении Суслонгер</w:t>
      </w:r>
    </w:p>
    <w:p w:rsidR="00777414" w:rsidRPr="00463EDF" w:rsidRDefault="00777414" w:rsidP="00777414">
      <w:pPr>
        <w:shd w:val="clear" w:color="auto" w:fill="FFFFFF"/>
        <w:ind w:firstLine="567"/>
        <w:rPr>
          <w:b/>
          <w:color w:val="000000"/>
        </w:rPr>
      </w:pPr>
    </w:p>
    <w:p w:rsidR="00777414" w:rsidRPr="00463EDF" w:rsidRDefault="00777414" w:rsidP="00777414">
      <w:pPr>
        <w:shd w:val="clear" w:color="auto" w:fill="FFFFFF"/>
        <w:ind w:firstLine="567"/>
        <w:rPr>
          <w:b/>
          <w:color w:val="000000"/>
        </w:rPr>
      </w:pPr>
    </w:p>
    <w:p w:rsidR="00C07CFB" w:rsidRDefault="00777414" w:rsidP="00C07CFB">
      <w:pPr>
        <w:shd w:val="clear" w:color="auto" w:fill="FFFFFF"/>
        <w:ind w:firstLine="709"/>
        <w:jc w:val="both"/>
        <w:rPr>
          <w:bCs/>
          <w:color w:val="000000"/>
          <w:sz w:val="28"/>
          <w:szCs w:val="28"/>
        </w:rPr>
      </w:pPr>
      <w:r w:rsidRPr="00463EDF">
        <w:rPr>
          <w:color w:val="000000"/>
          <w:sz w:val="28"/>
          <w:szCs w:val="28"/>
        </w:rPr>
        <w:t xml:space="preserve">В соответствии </w:t>
      </w:r>
      <w:bookmarkStart w:id="2" w:name="_Hlk79501936"/>
      <w:r w:rsidRPr="00463EDF">
        <w:rPr>
          <w:color w:val="000000"/>
          <w:sz w:val="28"/>
          <w:szCs w:val="28"/>
        </w:rPr>
        <w:t xml:space="preserve">со статьей </w:t>
      </w:r>
      <w:bookmarkStart w:id="3" w:name="_Hlk77673480"/>
      <w:r w:rsidRPr="00463EDF">
        <w:rPr>
          <w:color w:val="000000"/>
          <w:sz w:val="28"/>
          <w:szCs w:val="28"/>
        </w:rPr>
        <w:t>20 Жилищного кодекса Российской Федерации,</w:t>
      </w:r>
      <w:bookmarkEnd w:id="3"/>
      <w:r w:rsidRPr="00463EDF">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2"/>
      <w:r w:rsidRPr="00463EDF">
        <w:rPr>
          <w:color w:val="000000"/>
          <w:sz w:val="28"/>
          <w:szCs w:val="28"/>
        </w:rPr>
        <w:t>Уставом</w:t>
      </w:r>
      <w:r w:rsidR="0033700A">
        <w:rPr>
          <w:color w:val="000000"/>
          <w:sz w:val="28"/>
          <w:szCs w:val="28"/>
        </w:rPr>
        <w:t xml:space="preserve"> </w:t>
      </w:r>
      <w:r w:rsidR="00C07CFB" w:rsidRPr="00C07CFB">
        <w:rPr>
          <w:bCs/>
          <w:color w:val="000000"/>
          <w:sz w:val="28"/>
          <w:szCs w:val="28"/>
        </w:rPr>
        <w:t>Городского поселения Суслонгер</w:t>
      </w:r>
      <w:r w:rsidR="0033700A">
        <w:rPr>
          <w:bCs/>
          <w:color w:val="000000"/>
          <w:sz w:val="28"/>
          <w:szCs w:val="28"/>
        </w:rPr>
        <w:t xml:space="preserve"> </w:t>
      </w:r>
      <w:r w:rsidR="00C07CFB" w:rsidRPr="004969CD">
        <w:rPr>
          <w:bCs/>
          <w:color w:val="000000"/>
          <w:sz w:val="28"/>
          <w:szCs w:val="28"/>
        </w:rPr>
        <w:t>Звениговского муниципального района Республики Марий Эл</w:t>
      </w:r>
      <w:r w:rsidR="00C07CFB">
        <w:rPr>
          <w:bCs/>
          <w:color w:val="000000"/>
          <w:sz w:val="28"/>
          <w:szCs w:val="28"/>
        </w:rPr>
        <w:t>,</w:t>
      </w:r>
    </w:p>
    <w:p w:rsidR="00C07CFB" w:rsidRDefault="00C07CFB" w:rsidP="00C07CFB">
      <w:pPr>
        <w:shd w:val="clear" w:color="auto" w:fill="FFFFFF"/>
        <w:ind w:firstLine="709"/>
        <w:jc w:val="both"/>
        <w:rPr>
          <w:bCs/>
          <w:color w:val="000000"/>
          <w:sz w:val="28"/>
          <w:szCs w:val="28"/>
        </w:rPr>
      </w:pPr>
    </w:p>
    <w:p w:rsidR="00C07CFB" w:rsidRDefault="00C07CFB" w:rsidP="00C07CFB">
      <w:pPr>
        <w:shd w:val="clear" w:color="auto" w:fill="FFFFFF"/>
        <w:ind w:firstLine="709"/>
        <w:jc w:val="both"/>
        <w:rPr>
          <w:b/>
          <w:bCs/>
          <w:color w:val="000000"/>
          <w:sz w:val="28"/>
          <w:szCs w:val="28"/>
        </w:rPr>
      </w:pPr>
      <w:r>
        <w:rPr>
          <w:bCs/>
          <w:color w:val="000000"/>
          <w:sz w:val="28"/>
          <w:szCs w:val="28"/>
        </w:rPr>
        <w:t>РЕШИЛО:</w:t>
      </w:r>
    </w:p>
    <w:p w:rsidR="00777414" w:rsidRPr="00463EDF" w:rsidRDefault="00777414" w:rsidP="00C07CFB">
      <w:pPr>
        <w:shd w:val="clear" w:color="auto" w:fill="FFFFFF"/>
        <w:jc w:val="both"/>
        <w:rPr>
          <w:color w:val="000000"/>
        </w:rPr>
      </w:pPr>
    </w:p>
    <w:p w:rsidR="00777414" w:rsidRPr="00463EDF" w:rsidRDefault="00777414" w:rsidP="00777414">
      <w:pPr>
        <w:shd w:val="clear" w:color="auto" w:fill="FFFFFF"/>
        <w:ind w:firstLine="709"/>
        <w:jc w:val="both"/>
        <w:rPr>
          <w:color w:val="000000"/>
          <w:sz w:val="28"/>
          <w:szCs w:val="28"/>
        </w:rPr>
      </w:pPr>
      <w:r w:rsidRPr="00463EDF">
        <w:rPr>
          <w:color w:val="000000"/>
          <w:sz w:val="28"/>
          <w:szCs w:val="28"/>
        </w:rPr>
        <w:t>1. Утвердить прилагаемое Положение о муниципальном жилищном контроле в</w:t>
      </w:r>
      <w:r w:rsidR="00A4710F">
        <w:rPr>
          <w:color w:val="000000"/>
          <w:sz w:val="28"/>
          <w:szCs w:val="28"/>
        </w:rPr>
        <w:t xml:space="preserve"> </w:t>
      </w:r>
      <w:bookmarkStart w:id="4" w:name="_GoBack"/>
      <w:bookmarkEnd w:id="4"/>
      <w:r w:rsidR="00C07CFB" w:rsidRPr="00C07CFB">
        <w:rPr>
          <w:bCs/>
          <w:color w:val="000000"/>
          <w:sz w:val="28"/>
          <w:szCs w:val="28"/>
        </w:rPr>
        <w:t>Городского поселения Суслонгер</w:t>
      </w:r>
      <w:r w:rsidR="00483B8F">
        <w:rPr>
          <w:bCs/>
          <w:color w:val="000000"/>
          <w:sz w:val="28"/>
          <w:szCs w:val="28"/>
        </w:rPr>
        <w:t xml:space="preserve"> </w:t>
      </w:r>
      <w:r w:rsidR="00C07CFB" w:rsidRPr="004969CD">
        <w:rPr>
          <w:bCs/>
          <w:color w:val="000000"/>
          <w:sz w:val="28"/>
          <w:szCs w:val="28"/>
        </w:rPr>
        <w:t>Звениговского муниципального района Республики Марий Эл</w:t>
      </w:r>
      <w:r w:rsidRPr="00463EDF">
        <w:rPr>
          <w:color w:val="000000"/>
        </w:rPr>
        <w:t>.</w:t>
      </w:r>
    </w:p>
    <w:p w:rsidR="00777414" w:rsidRPr="00EA3112" w:rsidRDefault="00777414" w:rsidP="00777414">
      <w:pPr>
        <w:shd w:val="clear" w:color="auto" w:fill="FFFFFF"/>
        <w:ind w:firstLine="709"/>
        <w:jc w:val="both"/>
        <w:rPr>
          <w:color w:val="000000"/>
          <w:sz w:val="28"/>
          <w:szCs w:val="28"/>
        </w:rPr>
      </w:pPr>
      <w:r w:rsidRPr="00463EDF">
        <w:rPr>
          <w:color w:val="000000"/>
          <w:sz w:val="28"/>
          <w:szCs w:val="28"/>
        </w:rPr>
        <w:t xml:space="preserve">2. </w:t>
      </w:r>
      <w:proofErr w:type="gramStart"/>
      <w:r w:rsidRPr="00463EDF">
        <w:rPr>
          <w:color w:val="000000"/>
          <w:sz w:val="28"/>
          <w:szCs w:val="28"/>
        </w:rPr>
        <w:t>Настоящее решение вступает в силу со дня его официального опубликования, но не ранее 1 января 2022 года</w:t>
      </w:r>
      <w:r>
        <w:rPr>
          <w:color w:val="000000"/>
          <w:sz w:val="28"/>
          <w:szCs w:val="28"/>
        </w:rPr>
        <w:t xml:space="preserve">, </w:t>
      </w:r>
      <w:r w:rsidRPr="00EA3112">
        <w:rPr>
          <w:color w:val="000000"/>
          <w:sz w:val="28"/>
          <w:szCs w:val="28"/>
        </w:rPr>
        <w:t xml:space="preserve">за исключением положений раздела 5 Положения о муниципальном жилищном контроле в </w:t>
      </w:r>
      <w:r w:rsidR="00C07CFB" w:rsidRPr="00C07CFB">
        <w:rPr>
          <w:bCs/>
          <w:color w:val="000000"/>
          <w:sz w:val="28"/>
          <w:szCs w:val="28"/>
        </w:rPr>
        <w:t>Городского поселения Суслонгер</w:t>
      </w:r>
      <w:r w:rsidR="0033700A">
        <w:rPr>
          <w:bCs/>
          <w:color w:val="000000"/>
          <w:sz w:val="28"/>
          <w:szCs w:val="28"/>
        </w:rPr>
        <w:t xml:space="preserve"> </w:t>
      </w:r>
      <w:r w:rsidR="00C07CFB" w:rsidRPr="004969CD">
        <w:rPr>
          <w:bCs/>
          <w:color w:val="000000"/>
          <w:sz w:val="28"/>
          <w:szCs w:val="28"/>
        </w:rPr>
        <w:t>Звениговского муниципального района Республики Марий Эл</w:t>
      </w:r>
      <w:r w:rsidRPr="00EA3112">
        <w:rPr>
          <w:color w:val="000000"/>
          <w:sz w:val="28"/>
          <w:szCs w:val="28"/>
        </w:rPr>
        <w:t xml:space="preserve">. </w:t>
      </w:r>
      <w:proofErr w:type="gramEnd"/>
    </w:p>
    <w:p w:rsidR="00777414" w:rsidRPr="00BC0522" w:rsidRDefault="00777414" w:rsidP="00777414">
      <w:pPr>
        <w:shd w:val="clear" w:color="auto" w:fill="FFFFFF"/>
        <w:ind w:firstLine="709"/>
        <w:jc w:val="both"/>
        <w:rPr>
          <w:color w:val="000000"/>
          <w:sz w:val="28"/>
          <w:szCs w:val="28"/>
        </w:rPr>
      </w:pPr>
      <w:r w:rsidRPr="00EA3112">
        <w:rPr>
          <w:color w:val="000000"/>
          <w:sz w:val="28"/>
          <w:szCs w:val="28"/>
        </w:rPr>
        <w:t xml:space="preserve">Положения раздела 5 Положения о муниципальном жилищном контроле </w:t>
      </w:r>
      <w:proofErr w:type="gramStart"/>
      <w:r w:rsidRPr="00EA3112">
        <w:rPr>
          <w:color w:val="000000"/>
          <w:sz w:val="28"/>
          <w:szCs w:val="28"/>
        </w:rPr>
        <w:t>в</w:t>
      </w:r>
      <w:proofErr w:type="gramEnd"/>
      <w:r w:rsidR="0033700A">
        <w:rPr>
          <w:color w:val="000000"/>
          <w:sz w:val="28"/>
          <w:szCs w:val="28"/>
        </w:rPr>
        <w:t xml:space="preserve"> </w:t>
      </w:r>
      <w:proofErr w:type="gramStart"/>
      <w:r w:rsidR="00C07CFB" w:rsidRPr="00C07CFB">
        <w:rPr>
          <w:bCs/>
          <w:color w:val="000000"/>
          <w:sz w:val="28"/>
          <w:szCs w:val="28"/>
        </w:rPr>
        <w:t>Городского</w:t>
      </w:r>
      <w:proofErr w:type="gramEnd"/>
      <w:r w:rsidR="00C07CFB" w:rsidRPr="00C07CFB">
        <w:rPr>
          <w:bCs/>
          <w:color w:val="000000"/>
          <w:sz w:val="28"/>
          <w:szCs w:val="28"/>
        </w:rPr>
        <w:t xml:space="preserve"> поселения Суслонгер</w:t>
      </w:r>
      <w:r w:rsidR="0033700A">
        <w:rPr>
          <w:bCs/>
          <w:color w:val="000000"/>
          <w:sz w:val="28"/>
          <w:szCs w:val="28"/>
        </w:rPr>
        <w:t xml:space="preserve"> </w:t>
      </w:r>
      <w:r w:rsidR="00C07CFB" w:rsidRPr="004969CD">
        <w:rPr>
          <w:bCs/>
          <w:color w:val="000000"/>
          <w:sz w:val="28"/>
          <w:szCs w:val="28"/>
        </w:rPr>
        <w:t xml:space="preserve">Звениговского муниципального района Республики Марий </w:t>
      </w:r>
      <w:r w:rsidR="0033700A">
        <w:rPr>
          <w:bCs/>
          <w:color w:val="000000"/>
          <w:sz w:val="28"/>
          <w:szCs w:val="28"/>
        </w:rPr>
        <w:t xml:space="preserve"> </w:t>
      </w:r>
      <w:r w:rsidRPr="00EA3112">
        <w:rPr>
          <w:color w:val="000000"/>
          <w:sz w:val="28"/>
          <w:szCs w:val="28"/>
        </w:rPr>
        <w:t xml:space="preserve"> в силу с 1 марта 2022 года.</w:t>
      </w:r>
    </w:p>
    <w:p w:rsidR="00777414" w:rsidRPr="00463EDF" w:rsidRDefault="00777414" w:rsidP="00777414">
      <w:pPr>
        <w:shd w:val="clear" w:color="auto" w:fill="FFFFFF"/>
        <w:jc w:val="both"/>
        <w:rPr>
          <w:color w:val="000000"/>
          <w:sz w:val="28"/>
          <w:szCs w:val="28"/>
        </w:rPr>
      </w:pPr>
    </w:p>
    <w:p w:rsidR="00C07CFB" w:rsidRDefault="00C07CFB" w:rsidP="00C07CFB">
      <w:pPr>
        <w:pStyle w:val="ConsPlusTitle"/>
        <w:jc w:val="both"/>
        <w:rPr>
          <w:rFonts w:ascii="Times New Roman" w:hAnsi="Times New Roman" w:cs="Times New Roman"/>
          <w:b w:val="0"/>
          <w:sz w:val="28"/>
          <w:szCs w:val="28"/>
        </w:rPr>
      </w:pPr>
    </w:p>
    <w:p w:rsidR="00FD4E98" w:rsidRDefault="00FD4E98" w:rsidP="00C07CFB">
      <w:pPr>
        <w:pStyle w:val="ConsPlusTitle"/>
        <w:jc w:val="both"/>
        <w:rPr>
          <w:rFonts w:ascii="Times New Roman" w:hAnsi="Times New Roman" w:cs="Times New Roman"/>
          <w:b w:val="0"/>
          <w:sz w:val="28"/>
          <w:szCs w:val="28"/>
        </w:rPr>
      </w:pPr>
    </w:p>
    <w:p w:rsidR="00FD4E98" w:rsidRDefault="00FD4E98" w:rsidP="00C07CFB">
      <w:pPr>
        <w:pStyle w:val="ConsPlusTitle"/>
        <w:jc w:val="both"/>
        <w:rPr>
          <w:rFonts w:ascii="Times New Roman" w:hAnsi="Times New Roman" w:cs="Times New Roman"/>
          <w:b w:val="0"/>
          <w:sz w:val="28"/>
          <w:szCs w:val="28"/>
        </w:rPr>
      </w:pPr>
    </w:p>
    <w:p w:rsidR="00C07CFB" w:rsidRPr="00C07CFB" w:rsidRDefault="00C07CFB" w:rsidP="00C07CFB">
      <w:pPr>
        <w:pStyle w:val="ConsPlusTitle"/>
        <w:jc w:val="both"/>
        <w:rPr>
          <w:rFonts w:ascii="Times New Roman" w:hAnsi="Times New Roman" w:cs="Times New Roman"/>
          <w:b w:val="0"/>
          <w:sz w:val="28"/>
          <w:szCs w:val="28"/>
        </w:rPr>
      </w:pPr>
      <w:r w:rsidRPr="00C07CFB">
        <w:rPr>
          <w:rFonts w:ascii="Times New Roman" w:hAnsi="Times New Roman" w:cs="Times New Roman"/>
          <w:b w:val="0"/>
          <w:sz w:val="28"/>
          <w:szCs w:val="28"/>
        </w:rPr>
        <w:t xml:space="preserve">Глава городского поселения Суслонгер, </w:t>
      </w:r>
    </w:p>
    <w:p w:rsidR="00C07CFB" w:rsidRPr="00C07CFB" w:rsidRDefault="00C07CFB" w:rsidP="00C07CFB">
      <w:pPr>
        <w:pStyle w:val="ConsPlusTitle"/>
        <w:jc w:val="both"/>
        <w:rPr>
          <w:rFonts w:ascii="Times New Roman" w:hAnsi="Times New Roman" w:cs="Times New Roman"/>
          <w:b w:val="0"/>
          <w:sz w:val="28"/>
          <w:szCs w:val="28"/>
        </w:rPr>
      </w:pPr>
      <w:r w:rsidRPr="00C07CFB">
        <w:rPr>
          <w:rFonts w:ascii="Times New Roman" w:hAnsi="Times New Roman" w:cs="Times New Roman"/>
          <w:b w:val="0"/>
          <w:sz w:val="28"/>
          <w:szCs w:val="28"/>
        </w:rPr>
        <w:t>Председатель Собрания депутатов</w:t>
      </w:r>
      <w:r w:rsidRPr="00C07CFB">
        <w:rPr>
          <w:rFonts w:ascii="Times New Roman" w:hAnsi="Times New Roman" w:cs="Times New Roman"/>
          <w:b w:val="0"/>
          <w:sz w:val="28"/>
          <w:szCs w:val="28"/>
        </w:rPr>
        <w:tab/>
      </w:r>
      <w:r w:rsidRPr="00C07CFB">
        <w:rPr>
          <w:rFonts w:ascii="Times New Roman" w:hAnsi="Times New Roman" w:cs="Times New Roman"/>
          <w:b w:val="0"/>
          <w:sz w:val="28"/>
          <w:szCs w:val="28"/>
        </w:rPr>
        <w:tab/>
      </w:r>
      <w:r w:rsidRPr="00C07CFB">
        <w:rPr>
          <w:rFonts w:ascii="Times New Roman" w:hAnsi="Times New Roman" w:cs="Times New Roman"/>
          <w:b w:val="0"/>
          <w:sz w:val="28"/>
          <w:szCs w:val="28"/>
        </w:rPr>
        <w:tab/>
      </w:r>
      <w:r w:rsidRPr="00C07CFB">
        <w:rPr>
          <w:rFonts w:ascii="Times New Roman" w:hAnsi="Times New Roman" w:cs="Times New Roman"/>
          <w:b w:val="0"/>
          <w:sz w:val="28"/>
          <w:szCs w:val="28"/>
        </w:rPr>
        <w:tab/>
      </w:r>
      <w:r w:rsidRPr="00C07CFB">
        <w:rPr>
          <w:rFonts w:ascii="Times New Roman" w:hAnsi="Times New Roman" w:cs="Times New Roman"/>
          <w:b w:val="0"/>
          <w:sz w:val="28"/>
          <w:szCs w:val="28"/>
        </w:rPr>
        <w:tab/>
        <w:t>В.В. Корнилов</w:t>
      </w:r>
    </w:p>
    <w:p w:rsidR="00C07CFB" w:rsidRPr="00C07CFB" w:rsidRDefault="00C07CFB" w:rsidP="00C07CFB">
      <w:pPr>
        <w:rPr>
          <w:bCs/>
          <w:color w:val="000000"/>
          <w:sz w:val="28"/>
          <w:szCs w:val="28"/>
        </w:rPr>
      </w:pPr>
    </w:p>
    <w:p w:rsidR="00777414" w:rsidRPr="00C07CFB" w:rsidRDefault="00777414" w:rsidP="00777414">
      <w:pPr>
        <w:spacing w:line="240" w:lineRule="exact"/>
        <w:ind w:left="5398"/>
        <w:jc w:val="center"/>
        <w:rPr>
          <w:b/>
          <w:color w:val="000000"/>
          <w:sz w:val="28"/>
          <w:szCs w:val="28"/>
        </w:rPr>
      </w:pPr>
    </w:p>
    <w:p w:rsidR="00777414" w:rsidRPr="00C07CFB" w:rsidRDefault="00777414" w:rsidP="00777414">
      <w:pPr>
        <w:spacing w:line="240" w:lineRule="exact"/>
        <w:ind w:left="5398"/>
        <w:jc w:val="center"/>
        <w:rPr>
          <w:b/>
          <w:color w:val="000000"/>
          <w:sz w:val="28"/>
          <w:szCs w:val="28"/>
        </w:rPr>
      </w:pPr>
    </w:p>
    <w:p w:rsidR="00777414" w:rsidRPr="00463EDF" w:rsidRDefault="00777414" w:rsidP="00777414">
      <w:pPr>
        <w:spacing w:line="240" w:lineRule="exact"/>
        <w:rPr>
          <w:b/>
          <w:color w:val="000000"/>
        </w:rPr>
      </w:pPr>
      <w:r w:rsidRPr="00463EDF">
        <w:rPr>
          <w:b/>
          <w:color w:val="000000"/>
        </w:rPr>
        <w:br w:type="page"/>
      </w:r>
    </w:p>
    <w:p w:rsidR="00777414" w:rsidRPr="00463EDF" w:rsidRDefault="00777414" w:rsidP="00777414">
      <w:pPr>
        <w:tabs>
          <w:tab w:val="num" w:pos="200"/>
        </w:tabs>
        <w:ind w:left="4536"/>
        <w:jc w:val="center"/>
        <w:outlineLvl w:val="0"/>
      </w:pPr>
      <w:r w:rsidRPr="00463EDF">
        <w:lastRenderedPageBreak/>
        <w:t>УТВЕРЖДЕНО</w:t>
      </w:r>
    </w:p>
    <w:p w:rsidR="00C07CFB" w:rsidRDefault="00C07CFB" w:rsidP="00C07CFB">
      <w:pPr>
        <w:ind w:left="4536"/>
        <w:jc w:val="center"/>
        <w:rPr>
          <w:bCs/>
          <w:color w:val="000000"/>
          <w:szCs w:val="28"/>
        </w:rPr>
      </w:pPr>
      <w:r w:rsidRPr="004969CD">
        <w:rPr>
          <w:color w:val="000000"/>
        </w:rPr>
        <w:t xml:space="preserve">решением </w:t>
      </w:r>
      <w:r>
        <w:rPr>
          <w:bCs/>
          <w:color w:val="000000"/>
          <w:sz w:val="28"/>
          <w:szCs w:val="28"/>
        </w:rPr>
        <w:t>С</w:t>
      </w:r>
      <w:r>
        <w:rPr>
          <w:bCs/>
          <w:color w:val="000000"/>
          <w:szCs w:val="28"/>
        </w:rPr>
        <w:t>обрания депутатов</w:t>
      </w:r>
    </w:p>
    <w:p w:rsidR="00C07CFB" w:rsidRPr="00042775" w:rsidRDefault="00C07CFB" w:rsidP="00C07CFB">
      <w:pPr>
        <w:ind w:left="4536"/>
        <w:jc w:val="center"/>
        <w:rPr>
          <w:bCs/>
          <w:color w:val="000000"/>
          <w:szCs w:val="28"/>
        </w:rPr>
      </w:pPr>
      <w:r>
        <w:rPr>
          <w:bCs/>
          <w:color w:val="000000"/>
          <w:szCs w:val="28"/>
        </w:rPr>
        <w:t>Городского поселения Суслонгер</w:t>
      </w:r>
    </w:p>
    <w:p w:rsidR="00C07CFB" w:rsidRPr="004969CD" w:rsidRDefault="00C07CFB" w:rsidP="00C07CFB">
      <w:pPr>
        <w:tabs>
          <w:tab w:val="num" w:pos="200"/>
        </w:tabs>
        <w:ind w:left="4536"/>
        <w:jc w:val="center"/>
        <w:outlineLvl w:val="0"/>
      </w:pPr>
      <w:r w:rsidRPr="004969CD">
        <w:t xml:space="preserve">от </w:t>
      </w:r>
      <w:r>
        <w:t>24 сентября</w:t>
      </w:r>
      <w:r w:rsidRPr="004969CD">
        <w:t xml:space="preserve"> 2021 №</w:t>
      </w:r>
      <w:r>
        <w:t>1</w:t>
      </w:r>
      <w:r w:rsidR="00FF11AD">
        <w:t>49</w:t>
      </w:r>
    </w:p>
    <w:p w:rsidR="00777414" w:rsidRPr="00463EDF" w:rsidRDefault="00777414" w:rsidP="00777414">
      <w:pPr>
        <w:ind w:firstLine="567"/>
        <w:jc w:val="right"/>
        <w:rPr>
          <w:color w:val="000000"/>
          <w:sz w:val="17"/>
          <w:szCs w:val="17"/>
        </w:rPr>
      </w:pPr>
    </w:p>
    <w:p w:rsidR="00777414" w:rsidRPr="00463EDF" w:rsidRDefault="00777414" w:rsidP="00777414">
      <w:pPr>
        <w:ind w:firstLine="567"/>
        <w:jc w:val="right"/>
        <w:rPr>
          <w:color w:val="000000"/>
          <w:sz w:val="17"/>
          <w:szCs w:val="17"/>
        </w:rPr>
      </w:pPr>
    </w:p>
    <w:p w:rsidR="00777414" w:rsidRPr="00463EDF" w:rsidRDefault="00777414" w:rsidP="00777414">
      <w:pPr>
        <w:spacing w:line="360" w:lineRule="auto"/>
        <w:jc w:val="center"/>
        <w:rPr>
          <w:i/>
          <w:iCs/>
          <w:color w:val="000000"/>
        </w:rPr>
      </w:pPr>
      <w:r w:rsidRPr="00463EDF">
        <w:rPr>
          <w:b/>
          <w:bCs/>
          <w:color w:val="000000"/>
          <w:sz w:val="28"/>
          <w:szCs w:val="28"/>
        </w:rPr>
        <w:t xml:space="preserve">Положение о муниципальном жилищном контроле </w:t>
      </w:r>
      <w:r w:rsidRPr="00463EDF">
        <w:rPr>
          <w:b/>
          <w:bCs/>
          <w:color w:val="000000"/>
          <w:sz w:val="28"/>
          <w:szCs w:val="28"/>
        </w:rPr>
        <w:br/>
        <w:t xml:space="preserve">в </w:t>
      </w:r>
      <w:r w:rsidR="00C07CFB" w:rsidRPr="00C07CFB">
        <w:rPr>
          <w:b/>
          <w:color w:val="000000"/>
          <w:sz w:val="28"/>
          <w:szCs w:val="28"/>
        </w:rPr>
        <w:t>Городском поселении Суслонгер</w:t>
      </w:r>
    </w:p>
    <w:p w:rsidR="00777414" w:rsidRPr="00463EDF" w:rsidRDefault="00777414" w:rsidP="00777414">
      <w:pPr>
        <w:spacing w:line="360" w:lineRule="auto"/>
        <w:jc w:val="cente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1. Общие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1.1. Настоящее Положение устанавливает порядок осуществления муниципального жилищного контроля в </w:t>
      </w:r>
      <w:r w:rsidR="00C07CFB" w:rsidRPr="00C07CFB">
        <w:rPr>
          <w:rFonts w:ascii="Times New Roman" w:hAnsi="Times New Roman" w:cs="Times New Roman"/>
          <w:color w:val="000000"/>
          <w:sz w:val="28"/>
          <w:szCs w:val="28"/>
        </w:rPr>
        <w:t>Городском поселении Суслонге</w:t>
      </w:r>
      <w:proofErr w:type="gramStart"/>
      <w:r w:rsidR="00C07CFB" w:rsidRPr="00C07CFB">
        <w:rPr>
          <w:rFonts w:ascii="Times New Roman" w:hAnsi="Times New Roman" w:cs="Times New Roman"/>
          <w:color w:val="000000"/>
          <w:sz w:val="28"/>
          <w:szCs w:val="28"/>
        </w:rPr>
        <w:t>р</w:t>
      </w:r>
      <w:r w:rsidRPr="00463EDF">
        <w:rPr>
          <w:rFonts w:ascii="Times New Roman" w:hAnsi="Times New Roman" w:cs="Times New Roman"/>
          <w:color w:val="000000"/>
          <w:sz w:val="28"/>
          <w:szCs w:val="28"/>
        </w:rPr>
        <w:t>(</w:t>
      </w:r>
      <w:proofErr w:type="gramEnd"/>
      <w:r w:rsidRPr="00463EDF">
        <w:rPr>
          <w:rFonts w:ascii="Times New Roman" w:hAnsi="Times New Roman" w:cs="Times New Roman"/>
          <w:color w:val="000000"/>
          <w:sz w:val="28"/>
          <w:szCs w:val="28"/>
        </w:rPr>
        <w:t>далее –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1.2. Предметом муниципального жилищного контроля является соблюдение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энергосбережении и о повышении энергетической эффективности в отношении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требований к формированию фондов капитального ремонта;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работы по содержанию и ремонту общего имущества в многоквартирных домах;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9) требований к порядку размещения </w:t>
      </w:r>
      <w:proofErr w:type="spellStart"/>
      <w:r w:rsidRPr="00463EDF">
        <w:rPr>
          <w:rFonts w:ascii="Times New Roman" w:hAnsi="Times New Roman" w:cs="Times New Roman"/>
          <w:color w:val="000000"/>
          <w:sz w:val="28"/>
          <w:szCs w:val="28"/>
        </w:rPr>
        <w:t>ресурсоснабжающими</w:t>
      </w:r>
      <w:proofErr w:type="spellEnd"/>
      <w:r w:rsidRPr="00463EDF">
        <w:rPr>
          <w:rFonts w:ascii="Times New Roman" w:hAnsi="Times New Roman" w:cs="Times New Roman"/>
          <w:color w:val="000000"/>
          <w:sz w:val="28"/>
          <w:szCs w:val="28"/>
        </w:rPr>
        <w:t xml:space="preserve"> организациями, лицами, осуществляющими деятельность по управлению многоквартирными домами, информации в системе;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10) требований к обеспечению доступности для инвалидов помещений в многоквартирных домах;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11) требований к предоставлению жилых помещений в наемных домах социального использования.</w:t>
      </w:r>
    </w:p>
    <w:p w:rsidR="00777414" w:rsidRPr="00463EDF" w:rsidRDefault="00777414" w:rsidP="00777414">
      <w:pPr>
        <w:spacing w:line="360" w:lineRule="auto"/>
        <w:ind w:firstLine="709"/>
        <w:contextualSpacing/>
        <w:jc w:val="both"/>
        <w:rPr>
          <w:color w:val="000000"/>
          <w:sz w:val="28"/>
          <w:szCs w:val="28"/>
        </w:rPr>
      </w:pPr>
      <w:r w:rsidRPr="00463EDF">
        <w:rPr>
          <w:color w:val="000000"/>
          <w:sz w:val="28"/>
          <w:szCs w:val="28"/>
        </w:rPr>
        <w:t xml:space="preserve">1.3. Муниципальный жилищный контроль осуществляется </w:t>
      </w:r>
      <w:proofErr w:type="spellStart"/>
      <w:r w:rsidR="00C07CFB">
        <w:rPr>
          <w:color w:val="000000"/>
          <w:sz w:val="28"/>
          <w:szCs w:val="28"/>
        </w:rPr>
        <w:t>Суслонгерской</w:t>
      </w:r>
      <w:proofErr w:type="spellEnd"/>
      <w:r w:rsidR="00C07CFB">
        <w:rPr>
          <w:color w:val="000000"/>
          <w:sz w:val="28"/>
          <w:szCs w:val="28"/>
        </w:rPr>
        <w:t xml:space="preserve"> городской </w:t>
      </w:r>
      <w:r w:rsidRPr="00463EDF">
        <w:rPr>
          <w:color w:val="000000"/>
          <w:sz w:val="28"/>
          <w:szCs w:val="28"/>
        </w:rPr>
        <w:t>администрацие</w:t>
      </w:r>
      <w:proofErr w:type="gramStart"/>
      <w:r w:rsidRPr="00463EDF">
        <w:rPr>
          <w:color w:val="000000"/>
          <w:sz w:val="28"/>
          <w:szCs w:val="28"/>
        </w:rPr>
        <w:t>й(</w:t>
      </w:r>
      <w:proofErr w:type="gramEnd"/>
      <w:r w:rsidRPr="00463EDF">
        <w:rPr>
          <w:color w:val="000000"/>
          <w:sz w:val="28"/>
          <w:szCs w:val="28"/>
        </w:rPr>
        <w:t>далее – администрация).</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t>1.4. Должностными лицами администрации, уполномоченными осуществлять муниципальный жилищный контроль, явля</w:t>
      </w:r>
      <w:r w:rsidR="00C07CFB">
        <w:rPr>
          <w:color w:val="000000"/>
          <w:sz w:val="28"/>
          <w:szCs w:val="28"/>
        </w:rPr>
        <w:t>е</w:t>
      </w:r>
      <w:r w:rsidRPr="00463EDF">
        <w:rPr>
          <w:color w:val="000000"/>
          <w:sz w:val="28"/>
          <w:szCs w:val="28"/>
        </w:rPr>
        <w:t xml:space="preserve">тся </w:t>
      </w:r>
      <w:r w:rsidR="00C07CFB">
        <w:rPr>
          <w:color w:val="000000"/>
          <w:sz w:val="28"/>
          <w:szCs w:val="28"/>
        </w:rPr>
        <w:t xml:space="preserve">Глава </w:t>
      </w:r>
      <w:proofErr w:type="spellStart"/>
      <w:r w:rsidR="00C07CFB">
        <w:rPr>
          <w:color w:val="000000"/>
          <w:sz w:val="28"/>
          <w:szCs w:val="28"/>
        </w:rPr>
        <w:t>Суслонгерской</w:t>
      </w:r>
      <w:proofErr w:type="spellEnd"/>
      <w:r w:rsidR="00C07CFB">
        <w:rPr>
          <w:color w:val="000000"/>
          <w:sz w:val="28"/>
          <w:szCs w:val="28"/>
        </w:rPr>
        <w:t xml:space="preserve"> городской администрации</w:t>
      </w:r>
      <w:r w:rsidRPr="00463EDF">
        <w:rPr>
          <w:color w:val="000000"/>
          <w:sz w:val="28"/>
          <w:szCs w:val="28"/>
        </w:rPr>
        <w:t xml:space="preserve"> (далее также – должностные лица, уполномоченные осуществлять контроль)</w:t>
      </w:r>
      <w:r w:rsidRPr="00463EDF">
        <w:rPr>
          <w:i/>
          <w:iCs/>
          <w:color w:val="000000"/>
        </w:rPr>
        <w:t>.</w:t>
      </w:r>
      <w:r w:rsidRPr="00463EDF">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жилищному контролю.</w:t>
      </w:r>
    </w:p>
    <w:p w:rsidR="00777414" w:rsidRPr="00463EDF" w:rsidRDefault="00777414" w:rsidP="00777414">
      <w:pPr>
        <w:spacing w:line="360" w:lineRule="auto"/>
        <w:ind w:firstLine="709"/>
        <w:contextualSpacing/>
        <w:jc w:val="both"/>
        <w:rPr>
          <w:sz w:val="28"/>
          <w:szCs w:val="28"/>
        </w:rPr>
      </w:pPr>
      <w:r w:rsidRPr="00463EDF">
        <w:rPr>
          <w:color w:val="000000"/>
          <w:sz w:val="28"/>
          <w:szCs w:val="28"/>
        </w:rPr>
        <w:t xml:space="preserve">Должностные лица, уполномоченные осуществлять муниципальный жилищный контроль, при осуществлении муниципального жилищного контроля, </w:t>
      </w:r>
      <w:r w:rsidRPr="00463EDF">
        <w:rPr>
          <w:color w:val="000000"/>
          <w:sz w:val="28"/>
          <w:szCs w:val="28"/>
        </w:rPr>
        <w:lastRenderedPageBreak/>
        <w:t>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463EDF">
        <w:rPr>
          <w:rStyle w:val="a3"/>
          <w:rFonts w:ascii="Times New Roman" w:hAnsi="Times New Roman" w:cs="Times New Roman"/>
          <w:color w:val="000000"/>
          <w:sz w:val="28"/>
          <w:szCs w:val="28"/>
        </w:rPr>
        <w:t>закона</w:t>
      </w:r>
      <w:r w:rsidRPr="00463EDF">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1.6. Объектами </w:t>
      </w:r>
      <w:bookmarkStart w:id="5" w:name="_Hlk77676821"/>
      <w:r w:rsidRPr="00463EDF">
        <w:rPr>
          <w:rFonts w:ascii="Times New Roman" w:hAnsi="Times New Roman" w:cs="Times New Roman"/>
          <w:color w:val="000000"/>
          <w:sz w:val="28"/>
          <w:szCs w:val="28"/>
        </w:rPr>
        <w:t xml:space="preserve">муниципального жилищного контроля </w:t>
      </w:r>
      <w:bookmarkEnd w:id="5"/>
      <w:r w:rsidRPr="00463EDF">
        <w:rPr>
          <w:rFonts w:ascii="Times New Roman" w:hAnsi="Times New Roman" w:cs="Times New Roman"/>
          <w:color w:val="000000"/>
          <w:sz w:val="28"/>
          <w:szCs w:val="28"/>
        </w:rPr>
        <w:t>являются: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деятельность, действия (бездействие) контролируемых лиц, в рамках которых должны соблюдаться обязательные требования, </w:t>
      </w:r>
      <w:bookmarkStart w:id="6" w:name="_Hlk77763353"/>
      <w:bookmarkStart w:id="7" w:name="_Hlk77763765"/>
      <w:r w:rsidRPr="00463EDF">
        <w:rPr>
          <w:rFonts w:ascii="Times New Roman" w:hAnsi="Times New Roman" w:cs="Times New Roman"/>
          <w:color w:val="000000"/>
          <w:sz w:val="28"/>
          <w:szCs w:val="28"/>
        </w:rPr>
        <w:t>в том числе предъявляемые к контролируемым лицам, осуществляющим деятельность, действия (бездействие), указанные в подпунктах 1 – 11 пункта 1.2 настоящего Положения</w:t>
      </w:r>
      <w:bookmarkEnd w:id="6"/>
      <w:r w:rsidRPr="00463EDF">
        <w:rPr>
          <w:rFonts w:ascii="Times New Roman" w:hAnsi="Times New Roman" w:cs="Times New Roman"/>
          <w:color w:val="000000"/>
          <w:sz w:val="28"/>
          <w:szCs w:val="28"/>
        </w:rPr>
        <w:t>;</w:t>
      </w:r>
      <w:bookmarkEnd w:id="7"/>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11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жилые помещения муниципального жилищного фонда, общее имущество в многоквартирных </w:t>
      </w:r>
      <w:proofErr w:type="spellStart"/>
      <w:r w:rsidRPr="00463EDF">
        <w:rPr>
          <w:rFonts w:ascii="Times New Roman" w:hAnsi="Times New Roman" w:cs="Times New Roman"/>
          <w:color w:val="000000"/>
          <w:sz w:val="28"/>
          <w:szCs w:val="28"/>
        </w:rPr>
        <w:t>домах</w:t>
      </w:r>
      <w:proofErr w:type="gramStart"/>
      <w:r w:rsidRPr="00463EDF">
        <w:rPr>
          <w:rFonts w:ascii="Times New Roman" w:hAnsi="Times New Roman" w:cs="Times New Roman"/>
          <w:color w:val="000000"/>
          <w:sz w:val="28"/>
          <w:szCs w:val="28"/>
        </w:rPr>
        <w:t>,в</w:t>
      </w:r>
      <w:proofErr w:type="spellEnd"/>
      <w:proofErr w:type="gramEnd"/>
      <w:r w:rsidRPr="00463EDF">
        <w:rPr>
          <w:rFonts w:ascii="Times New Roman" w:hAnsi="Times New Roman" w:cs="Times New Roman"/>
          <w:color w:val="000000"/>
          <w:sz w:val="28"/>
          <w:szCs w:val="28"/>
        </w:rPr>
        <w:t xml:space="preserve"> которых есть жилые помещения муниципального жилищного фонда, и другие объекты, к которым предъявляются обязательные </w:t>
      </w:r>
      <w:proofErr w:type="spellStart"/>
      <w:r w:rsidRPr="00463EDF">
        <w:rPr>
          <w:rFonts w:ascii="Times New Roman" w:hAnsi="Times New Roman" w:cs="Times New Roman"/>
          <w:color w:val="000000"/>
          <w:sz w:val="28"/>
          <w:szCs w:val="28"/>
        </w:rPr>
        <w:t>требования,указанные</w:t>
      </w:r>
      <w:proofErr w:type="spellEnd"/>
      <w:r w:rsidRPr="00463EDF">
        <w:rPr>
          <w:rFonts w:ascii="Times New Roman" w:hAnsi="Times New Roman" w:cs="Times New Roman"/>
          <w:color w:val="000000"/>
          <w:sz w:val="28"/>
          <w:szCs w:val="28"/>
        </w:rPr>
        <w:t xml:space="preserve"> в подпунктах 1 – 11 пункта 1.2 настоящего Положения.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1.7. Администрацией в рамках осуществления муниципального жилищного контроля обеспечивается </w:t>
      </w:r>
      <w:r w:rsidRPr="00681401">
        <w:rPr>
          <w:rFonts w:ascii="Times New Roman" w:hAnsi="Times New Roman" w:cs="Times New Roman"/>
          <w:color w:val="000000"/>
          <w:sz w:val="28"/>
          <w:szCs w:val="28"/>
        </w:rPr>
        <w:t>учет объектов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1.8. Система оценки и управления рисками при осуществлении муниципального жилищного контроля не применяется</w:t>
      </w:r>
      <w:r>
        <w:rPr>
          <w:rStyle w:val="ac"/>
          <w:rFonts w:ascii="Times New Roman" w:hAnsi="Times New Roman" w:cs="Times New Roman"/>
          <w:color w:val="000000"/>
          <w:sz w:val="28"/>
          <w:szCs w:val="28"/>
        </w:rPr>
        <w:footnoteReference w:id="1"/>
      </w:r>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0"/>
        <w:jc w:val="center"/>
        <w:rPr>
          <w:rFonts w:ascii="Times New Roman" w:hAnsi="Times New Roman" w:cs="Times New Roman"/>
          <w:color w:val="000000"/>
          <w:sz w:val="28"/>
          <w:szCs w:val="28"/>
        </w:rPr>
      </w:pPr>
      <w:bookmarkStart w:id="8" w:name="Par61"/>
      <w:bookmarkEnd w:id="8"/>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2.1. Администрация осуществляет муниципальный жилищный </w:t>
      </w:r>
      <w:proofErr w:type="gramStart"/>
      <w:r w:rsidRPr="00463EDF">
        <w:rPr>
          <w:rFonts w:ascii="Times New Roman" w:hAnsi="Times New Roman" w:cs="Times New Roman"/>
          <w:color w:val="000000"/>
          <w:sz w:val="28"/>
          <w:szCs w:val="28"/>
        </w:rPr>
        <w:t>контроль</w:t>
      </w:r>
      <w:proofErr w:type="gramEnd"/>
      <w:r w:rsidRPr="00463EDF">
        <w:rPr>
          <w:rFonts w:ascii="Times New Roman" w:hAnsi="Times New Roman" w:cs="Times New Roman"/>
          <w:color w:val="000000"/>
          <w:sz w:val="28"/>
          <w:szCs w:val="28"/>
        </w:rPr>
        <w:t xml:space="preserve"> в том числе посредством проведения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w:t>
      </w:r>
      <w:r w:rsidRPr="00463EDF">
        <w:rPr>
          <w:rFonts w:ascii="Times New Roman" w:hAnsi="Times New Roman" w:cs="Times New Roman"/>
          <w:color w:val="000000"/>
          <w:sz w:val="28"/>
          <w:szCs w:val="28"/>
        </w:rPr>
        <w:lastRenderedPageBreak/>
        <w:t xml:space="preserve">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главе </w:t>
      </w:r>
      <w:proofErr w:type="spellStart"/>
      <w:r w:rsidR="00C07CFB" w:rsidRPr="00C07CFB">
        <w:rPr>
          <w:rFonts w:ascii="Times New Roman" w:hAnsi="Times New Roman" w:cs="Times New Roman"/>
          <w:color w:val="000000"/>
          <w:sz w:val="28"/>
          <w:szCs w:val="28"/>
        </w:rPr>
        <w:t>Суслонгерской</w:t>
      </w:r>
      <w:proofErr w:type="spellEnd"/>
      <w:r w:rsidR="00C07CFB" w:rsidRPr="00C07CFB">
        <w:rPr>
          <w:rFonts w:ascii="Times New Roman" w:hAnsi="Times New Roman" w:cs="Times New Roman"/>
          <w:color w:val="000000"/>
          <w:sz w:val="28"/>
          <w:szCs w:val="28"/>
        </w:rPr>
        <w:t xml:space="preserve"> городской администрации</w:t>
      </w:r>
      <w:r w:rsidRPr="00463EDF">
        <w:rPr>
          <w:rFonts w:ascii="Times New Roman" w:hAnsi="Times New Roman" w:cs="Times New Roman"/>
          <w:color w:val="000000"/>
          <w:sz w:val="28"/>
          <w:szCs w:val="28"/>
        </w:rPr>
        <w:t xml:space="preserve"> для принятия решения о проведении контрольных мероприятий.</w:t>
      </w:r>
      <w:proofErr w:type="gramEnd"/>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2.5. При осуществлении администрацией муниципального жилищного контроля могут проводиться следующие виды профилактических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информирование;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2) обобщение правоприменительной практики;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объявление предостережений;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консультирование;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профилактический визи</w:t>
      </w:r>
      <w:r w:rsidRPr="00EA3112">
        <w:rPr>
          <w:rFonts w:ascii="Times New Roman" w:hAnsi="Times New Roman" w:cs="Times New Roman"/>
          <w:color w:val="000000"/>
          <w:sz w:val="28"/>
          <w:szCs w:val="28"/>
        </w:rPr>
        <w:t>т</w:t>
      </w:r>
      <w:r w:rsidRPr="00EA3112">
        <w:rPr>
          <w:rStyle w:val="ac"/>
          <w:rFonts w:ascii="Times New Roman" w:hAnsi="Times New Roman" w:cs="Times New Roman"/>
          <w:color w:val="000000"/>
          <w:sz w:val="28"/>
          <w:szCs w:val="28"/>
        </w:rPr>
        <w:footnoteReference w:id="2"/>
      </w:r>
      <w:r w:rsidRPr="00EA3112">
        <w:rPr>
          <w:rFonts w:ascii="Times New Roman" w:hAnsi="Times New Roman" w:cs="Times New Roman"/>
          <w:color w:val="000000"/>
          <w:sz w:val="28"/>
          <w:szCs w:val="28"/>
        </w:rPr>
        <w:t>.</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2.6. </w:t>
      </w:r>
      <w:proofErr w:type="gramStart"/>
      <w:r w:rsidRPr="00463EDF">
        <w:rPr>
          <w:color w:val="000000"/>
          <w:sz w:val="28"/>
          <w:szCs w:val="28"/>
        </w:rPr>
        <w:t>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463EDF">
        <w:rPr>
          <w:rStyle w:val="ac"/>
          <w:color w:val="000000"/>
          <w:sz w:val="28"/>
          <w:szCs w:val="28"/>
        </w:rPr>
        <w:footnoteReference w:id="3"/>
      </w:r>
      <w:r w:rsidRPr="00463EDF">
        <w:rPr>
          <w:color w:val="000000"/>
          <w:sz w:val="28"/>
          <w:szCs w:val="28"/>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463EDF">
        <w:rPr>
          <w:color w:val="000000"/>
          <w:sz w:val="28"/>
          <w:szCs w:val="28"/>
          <w:shd w:val="clear" w:color="auto" w:fill="FFFFFF"/>
        </w:rPr>
        <w:t xml:space="preserve">доступ к специальному разделу должен осуществляться с главной (основной) страницы </w:t>
      </w:r>
      <w:r w:rsidRPr="00463EDF">
        <w:rPr>
          <w:color w:val="000000"/>
          <w:sz w:val="28"/>
          <w:szCs w:val="28"/>
        </w:rPr>
        <w:t>официального сайта администрации</w:t>
      </w:r>
      <w:r w:rsidRPr="00463EDF">
        <w:rPr>
          <w:color w:val="000000"/>
          <w:sz w:val="28"/>
          <w:szCs w:val="28"/>
          <w:shd w:val="clear" w:color="auto" w:fill="FFFFFF"/>
        </w:rPr>
        <w:t>)</w:t>
      </w:r>
      <w:r w:rsidRPr="00463EDF">
        <w:rPr>
          <w:color w:val="000000"/>
          <w:sz w:val="28"/>
          <w:szCs w:val="28"/>
        </w:rPr>
        <w:t xml:space="preserve">, в средствах массовой </w:t>
      </w:r>
      <w:r w:rsidRPr="00463EDF">
        <w:rPr>
          <w:color w:val="000000"/>
          <w:sz w:val="28"/>
          <w:szCs w:val="28"/>
        </w:rPr>
        <w:lastRenderedPageBreak/>
        <w:t>информации,</w:t>
      </w:r>
      <w:r w:rsidRPr="00463EDF">
        <w:rPr>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w:t>
      </w:r>
      <w:proofErr w:type="gramEnd"/>
      <w:r w:rsidRPr="00463EDF">
        <w:rPr>
          <w:color w:val="000000"/>
          <w:sz w:val="28"/>
          <w:szCs w:val="28"/>
          <w:shd w:val="clear" w:color="auto" w:fill="FFFFFF"/>
        </w:rPr>
        <w:t xml:space="preserve"> в иных формах.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8" w:history="1">
        <w:r w:rsidRPr="00463EDF">
          <w:rPr>
            <w:rStyle w:val="a3"/>
            <w:rFonts w:ascii="Times New Roman" w:hAnsi="Times New Roman" w:cs="Times New Roman"/>
            <w:color w:val="000000"/>
            <w:sz w:val="28"/>
            <w:szCs w:val="28"/>
          </w:rPr>
          <w:t>частью 3 статьи 46</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Администрация также вправе информировать население </w:t>
      </w:r>
      <w:r w:rsidR="00C07CFB">
        <w:rPr>
          <w:rFonts w:ascii="Times New Roman" w:hAnsi="Times New Roman" w:cs="Times New Roman"/>
          <w:color w:val="000000"/>
          <w:sz w:val="28"/>
          <w:szCs w:val="28"/>
        </w:rPr>
        <w:t xml:space="preserve">Городского поселения </w:t>
      </w:r>
      <w:proofErr w:type="spellStart"/>
      <w:r w:rsidR="00C07CFB">
        <w:rPr>
          <w:rFonts w:ascii="Times New Roman" w:hAnsi="Times New Roman" w:cs="Times New Roman"/>
          <w:color w:val="000000"/>
          <w:sz w:val="28"/>
          <w:szCs w:val="28"/>
        </w:rPr>
        <w:t>Суслонгер</w:t>
      </w:r>
      <w:r w:rsidRPr="00463EDF">
        <w:rPr>
          <w:rFonts w:ascii="Times New Roman" w:hAnsi="Times New Roman" w:cs="Times New Roman"/>
          <w:color w:val="000000"/>
          <w:sz w:val="28"/>
          <w:szCs w:val="28"/>
        </w:rPr>
        <w:t>на</w:t>
      </w:r>
      <w:proofErr w:type="spell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собраниях</w:t>
      </w:r>
      <w:proofErr w:type="gramEnd"/>
      <w:r w:rsidRPr="00463EDF">
        <w:rPr>
          <w:rFonts w:ascii="Times New Roman" w:hAnsi="Times New Roman" w:cs="Times New Roman"/>
          <w:color w:val="000000"/>
          <w:sz w:val="28"/>
          <w:szCs w:val="28"/>
        </w:rPr>
        <w:t xml:space="preserve"> и конференциях граждан об обязательных требованиях, предъявляемых к объектам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По итогам обобщения правоприменительной практики должностными лицами, уполномоченными осуществлять муниципальный жилищный контроль, ежегодно готовится доклад, содержащий результаты обобщения правоприменительной практики по осуществлению муниципального жилищного контроля и утверждаемый распоряжением администрации, подписываемым главой </w:t>
      </w:r>
      <w:proofErr w:type="spellStart"/>
      <w:r w:rsidRPr="00463EDF">
        <w:rPr>
          <w:rFonts w:ascii="Times New Roman" w:hAnsi="Times New Roman" w:cs="Times New Roman"/>
          <w:color w:val="000000"/>
          <w:sz w:val="28"/>
          <w:szCs w:val="28"/>
        </w:rPr>
        <w:t>администрации</w:t>
      </w:r>
      <w:proofErr w:type="gramStart"/>
      <w:r w:rsidRPr="00463EDF">
        <w:rPr>
          <w:rFonts w:ascii="Times New Roman" w:hAnsi="Times New Roman" w:cs="Times New Roman"/>
          <w:color w:val="000000"/>
          <w:sz w:val="28"/>
          <w:szCs w:val="28"/>
        </w:rPr>
        <w:t>.У</w:t>
      </w:r>
      <w:proofErr w:type="gramEnd"/>
      <w:r w:rsidRPr="00463EDF">
        <w:rPr>
          <w:rFonts w:ascii="Times New Roman" w:hAnsi="Times New Roman" w:cs="Times New Roman"/>
          <w:color w:val="000000"/>
          <w:sz w:val="28"/>
          <w:szCs w:val="28"/>
        </w:rPr>
        <w:t>казанный</w:t>
      </w:r>
      <w:proofErr w:type="spellEnd"/>
      <w:r w:rsidRPr="00463EDF">
        <w:rPr>
          <w:rFonts w:ascii="Times New Roman" w:hAnsi="Times New Roman" w:cs="Times New Roman"/>
          <w:color w:val="000000"/>
          <w:sz w:val="28"/>
          <w:szCs w:val="28"/>
        </w:rPr>
        <w:t xml:space="preserve">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2.8. </w:t>
      </w:r>
      <w:proofErr w:type="gramStart"/>
      <w:r w:rsidRPr="00463EDF">
        <w:rPr>
          <w:color w:val="000000"/>
          <w:sz w:val="28"/>
          <w:szCs w:val="28"/>
        </w:rPr>
        <w:t>Предостережение о недопустимости нарушения обязательных требований и предложение</w:t>
      </w:r>
      <w:r w:rsidRPr="00463EDF">
        <w:rPr>
          <w:color w:val="000000"/>
          <w:sz w:val="28"/>
          <w:szCs w:val="28"/>
          <w:shd w:val="clear" w:color="auto" w:fill="FFFFFF"/>
        </w:rPr>
        <w:t xml:space="preserve"> принять меры по обеспечению соблюдения обязательных требований</w:t>
      </w:r>
      <w:r w:rsidRPr="00463EDF">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463EDF">
        <w:rPr>
          <w:color w:val="000000"/>
          <w:sz w:val="28"/>
          <w:szCs w:val="28"/>
          <w:shd w:val="clear" w:color="auto" w:fill="FFFFFF"/>
        </w:rPr>
        <w:t>или признаках нарушений обязательных требований </w:t>
      </w:r>
      <w:r w:rsidRPr="00463EDF">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463EDF">
        <w:rPr>
          <w:color w:val="000000"/>
          <w:sz w:val="28"/>
          <w:szCs w:val="28"/>
        </w:rPr>
        <w:t xml:space="preserve"> законом ценностям. Предостережения объявляются (подписываются) главой </w:t>
      </w:r>
      <w:proofErr w:type="spellStart"/>
      <w:r w:rsidR="00C07CFB">
        <w:rPr>
          <w:color w:val="000000"/>
          <w:sz w:val="28"/>
          <w:szCs w:val="28"/>
        </w:rPr>
        <w:t>Суслонгерской</w:t>
      </w:r>
      <w:proofErr w:type="spellEnd"/>
      <w:r w:rsidR="00C07CFB">
        <w:rPr>
          <w:color w:val="000000"/>
          <w:sz w:val="28"/>
          <w:szCs w:val="28"/>
        </w:rPr>
        <w:t xml:space="preserve"> городской </w:t>
      </w:r>
      <w:proofErr w:type="spellStart"/>
      <w:r w:rsidR="00C07CFB">
        <w:rPr>
          <w:color w:val="000000"/>
          <w:sz w:val="28"/>
          <w:szCs w:val="28"/>
        </w:rPr>
        <w:lastRenderedPageBreak/>
        <w:t>администрации</w:t>
      </w:r>
      <w:r w:rsidRPr="00463EDF">
        <w:rPr>
          <w:color w:val="000000"/>
          <w:sz w:val="28"/>
          <w:szCs w:val="28"/>
        </w:rPr>
        <w:t>не</w:t>
      </w:r>
      <w:proofErr w:type="spellEnd"/>
      <w:r w:rsidRPr="00463EDF">
        <w:rPr>
          <w:color w:val="000000"/>
          <w:sz w:val="28"/>
          <w:szCs w:val="28"/>
        </w:rPr>
        <w:t xml:space="preserve">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463EDF">
        <w:rPr>
          <w:color w:val="000000"/>
          <w:sz w:val="28"/>
          <w:szCs w:val="28"/>
          <w:shd w:val="clear" w:color="auto" w:fill="FFFFFF"/>
        </w:rPr>
        <w:t>приказом Министерства экономического развития Российской Федерации от 31.03.2021 № 151</w:t>
      </w:r>
      <w:r w:rsidRPr="00463EDF">
        <w:rPr>
          <w:color w:val="000000"/>
          <w:sz w:val="28"/>
          <w:szCs w:val="28"/>
        </w:rPr>
        <w:br/>
      </w:r>
      <w:r w:rsidRPr="00463EDF">
        <w:rPr>
          <w:color w:val="000000"/>
          <w:sz w:val="28"/>
          <w:szCs w:val="28"/>
          <w:shd w:val="clear" w:color="auto" w:fill="FFFFFF"/>
        </w:rPr>
        <w:t>«О типовых формах документов, используемых контрольным (надзорным) органом»</w:t>
      </w:r>
      <w:r w:rsidRPr="00463EDF">
        <w:rPr>
          <w:color w:val="000000"/>
          <w:sz w:val="28"/>
          <w:szCs w:val="28"/>
        </w:rPr>
        <w:t xml:space="preserve">.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Личный прием граждан проводится главой </w:t>
      </w:r>
      <w:proofErr w:type="spellStart"/>
      <w:r w:rsidR="00C07CFB" w:rsidRPr="00C07CFB">
        <w:rPr>
          <w:rFonts w:ascii="Times New Roman" w:hAnsi="Times New Roman" w:cs="Times New Roman"/>
          <w:color w:val="000000"/>
          <w:sz w:val="28"/>
          <w:szCs w:val="28"/>
        </w:rPr>
        <w:t>Суслонгерской</w:t>
      </w:r>
      <w:proofErr w:type="spellEnd"/>
      <w:r w:rsidR="00C07CFB" w:rsidRPr="00C07CFB">
        <w:rPr>
          <w:rFonts w:ascii="Times New Roman" w:hAnsi="Times New Roman" w:cs="Times New Roman"/>
          <w:color w:val="000000"/>
          <w:sz w:val="28"/>
          <w:szCs w:val="28"/>
        </w:rPr>
        <w:t xml:space="preserve"> городской </w:t>
      </w:r>
      <w:proofErr w:type="spellStart"/>
      <w:r w:rsidR="00C07CFB" w:rsidRPr="00C07CFB">
        <w:rPr>
          <w:rFonts w:ascii="Times New Roman" w:hAnsi="Times New Roman" w:cs="Times New Roman"/>
          <w:color w:val="000000"/>
          <w:sz w:val="28"/>
          <w:szCs w:val="28"/>
        </w:rPr>
        <w:t>администрации</w:t>
      </w:r>
      <w:r w:rsidRPr="00463EDF">
        <w:rPr>
          <w:rFonts w:ascii="Times New Roman" w:hAnsi="Times New Roman" w:cs="Times New Roman"/>
          <w:color w:val="000000"/>
          <w:sz w:val="28"/>
          <w:szCs w:val="28"/>
        </w:rPr>
        <w:t>и</w:t>
      </w:r>
      <w:proofErr w:type="spellEnd"/>
      <w:r w:rsidRPr="00463EDF">
        <w:rPr>
          <w:rFonts w:ascii="Times New Roman" w:hAnsi="Times New Roman" w:cs="Times New Roman"/>
          <w:color w:val="000000"/>
          <w:sz w:val="28"/>
          <w:szCs w:val="28"/>
        </w:rPr>
        <w:t xml:space="preserve">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Консультирование осуществляется в устной или письменной форме по следующим вопросам: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организация и осуществление муниципального жилищного контроля;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ответ на поставленные вопросы требует дополнительного запроса сведений.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w:t>
      </w:r>
      <w:r w:rsidRPr="00463EDF">
        <w:rPr>
          <w:rFonts w:ascii="Times New Roman" w:hAnsi="Times New Roman" w:cs="Times New Roman"/>
          <w:color w:val="000000"/>
          <w:sz w:val="28"/>
          <w:szCs w:val="28"/>
        </w:rPr>
        <w:lastRenderedPageBreak/>
        <w:t>результаты проведенных в рамках контрольного мероприятия экспертизы, испытаний.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жилищный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Должностными лицами, уполномоченными осуществлять муниципальный жилищный контроль, ведется журнал учета консультирований.</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proofErr w:type="spellStart"/>
      <w:r w:rsidR="00C07CFB" w:rsidRPr="00C07CFB">
        <w:rPr>
          <w:rFonts w:ascii="Times New Roman" w:hAnsi="Times New Roman" w:cs="Times New Roman"/>
          <w:color w:val="000000"/>
          <w:sz w:val="28"/>
          <w:szCs w:val="28"/>
        </w:rPr>
        <w:t>Суслонгерской</w:t>
      </w:r>
      <w:proofErr w:type="spellEnd"/>
      <w:r w:rsidR="00C07CFB" w:rsidRPr="00C07CFB">
        <w:rPr>
          <w:rFonts w:ascii="Times New Roman" w:hAnsi="Times New Roman" w:cs="Times New Roman"/>
          <w:color w:val="000000"/>
          <w:sz w:val="28"/>
          <w:szCs w:val="28"/>
        </w:rPr>
        <w:t xml:space="preserve"> городской </w:t>
      </w:r>
      <w:proofErr w:type="spellStart"/>
      <w:r w:rsidR="00C07CFB" w:rsidRPr="00C07CFB">
        <w:rPr>
          <w:rFonts w:ascii="Times New Roman" w:hAnsi="Times New Roman" w:cs="Times New Roman"/>
          <w:color w:val="000000"/>
          <w:sz w:val="28"/>
          <w:szCs w:val="28"/>
        </w:rPr>
        <w:t>администрации</w:t>
      </w:r>
      <w:r w:rsidRPr="00C07CFB">
        <w:rPr>
          <w:rFonts w:ascii="Times New Roman" w:hAnsi="Times New Roman" w:cs="Times New Roman"/>
          <w:color w:val="000000"/>
          <w:sz w:val="28"/>
          <w:szCs w:val="28"/>
        </w:rPr>
        <w:t>или</w:t>
      </w:r>
      <w:proofErr w:type="spellEnd"/>
      <w:r w:rsidRPr="00C07CFB">
        <w:rPr>
          <w:rFonts w:ascii="Times New Roman" w:hAnsi="Times New Roman" w:cs="Times New Roman"/>
          <w:color w:val="000000"/>
          <w:sz w:val="28"/>
          <w:szCs w:val="28"/>
        </w:rPr>
        <w:t xml:space="preserve"> </w:t>
      </w:r>
      <w:r w:rsidRPr="00463EDF">
        <w:rPr>
          <w:rFonts w:ascii="Times New Roman" w:hAnsi="Times New Roman" w:cs="Times New Roman"/>
          <w:color w:val="000000"/>
          <w:sz w:val="28"/>
          <w:szCs w:val="28"/>
        </w:rPr>
        <w:t>должностным лицом, уполномоченным осуществлять муниципальный жилищный контроль.</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3. Осуществление контрольных мероприятий и контрольных действий</w:t>
      </w:r>
    </w:p>
    <w:p w:rsidR="00777414" w:rsidRPr="00463EDF" w:rsidRDefault="00777414" w:rsidP="00777414">
      <w:pPr>
        <w:pStyle w:val="ConsPlusNormal"/>
        <w:spacing w:line="360" w:lineRule="auto"/>
        <w:ind w:firstLine="0"/>
        <w:jc w:val="center"/>
        <w:rPr>
          <w:rFonts w:ascii="Times New Roman" w:hAnsi="Times New Roman" w:cs="Times New Roman"/>
          <w:b/>
          <w:bCs/>
          <w:color w:val="000000"/>
          <w:sz w:val="28"/>
          <w:szCs w:val="28"/>
        </w:rPr>
      </w:pP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3.1. При осуществлении муниципального жилищного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77414" w:rsidRPr="00463EDF" w:rsidRDefault="00777414" w:rsidP="00777414">
      <w:pPr>
        <w:spacing w:line="360" w:lineRule="auto"/>
        <w:ind w:firstLine="709"/>
        <w:jc w:val="both"/>
        <w:rPr>
          <w:color w:val="000000"/>
          <w:sz w:val="28"/>
          <w:szCs w:val="28"/>
        </w:rPr>
      </w:pPr>
      <w:proofErr w:type="gramStart"/>
      <w:r w:rsidRPr="00463EDF">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жилищного контроля, в том числе данных, которые поступают в ходе межведомственного информационного взаимодействия, </w:t>
      </w:r>
      <w:r w:rsidRPr="00463EDF">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w:t>
      </w:r>
      <w:proofErr w:type="gramEnd"/>
      <w:r w:rsidRPr="00463EDF">
        <w:rPr>
          <w:color w:val="000000"/>
          <w:sz w:val="28"/>
          <w:szCs w:val="28"/>
          <w:shd w:val="clear" w:color="auto" w:fill="FFFFFF"/>
        </w:rPr>
        <w:t xml:space="preserve"> автоматическом </w:t>
      </w:r>
      <w:proofErr w:type="gramStart"/>
      <w:r w:rsidRPr="00463EDF">
        <w:rPr>
          <w:color w:val="000000"/>
          <w:sz w:val="28"/>
          <w:szCs w:val="28"/>
          <w:shd w:val="clear" w:color="auto" w:fill="FFFFFF"/>
        </w:rPr>
        <w:t>режиме</w:t>
      </w:r>
      <w:proofErr w:type="gramEnd"/>
      <w:r w:rsidRPr="00463EDF">
        <w:rPr>
          <w:color w:val="000000"/>
          <w:sz w:val="28"/>
          <w:szCs w:val="28"/>
          <w:shd w:val="clear" w:color="auto" w:fill="FFFFFF"/>
        </w:rPr>
        <w:t xml:space="preserve"> технических средств фиксации правонарушений, имеющих функции фото- и киносъемки, видеозаписи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3.3. </w:t>
      </w:r>
      <w:bookmarkStart w:id="9" w:name="_Hlk79507688"/>
      <w:r w:rsidRPr="00463EDF">
        <w:rPr>
          <w:rFonts w:ascii="Times New Roman" w:hAnsi="Times New Roman" w:cs="Times New Roman"/>
          <w:color w:val="000000"/>
          <w:sz w:val="28"/>
          <w:szCs w:val="28"/>
        </w:rPr>
        <w:t xml:space="preserve">Контрольные мероприятия, указанные </w:t>
      </w:r>
      <w:r w:rsidRPr="001858A0">
        <w:rPr>
          <w:rFonts w:ascii="Times New Roman" w:hAnsi="Times New Roman" w:cs="Times New Roman"/>
          <w:color w:val="000000"/>
          <w:sz w:val="28"/>
          <w:szCs w:val="28"/>
        </w:rPr>
        <w:t>в подпунктах 1 – 4 пункта 3.1</w:t>
      </w:r>
      <w:r w:rsidRPr="00463EDF">
        <w:rPr>
          <w:rFonts w:ascii="Times New Roman" w:hAnsi="Times New Roman" w:cs="Times New Roman"/>
          <w:color w:val="000000"/>
          <w:sz w:val="28"/>
          <w:szCs w:val="28"/>
        </w:rPr>
        <w:t xml:space="preserve"> настоящего Положения, проводятся в форме внеплановых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r w:rsidRPr="00463EDF">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bookmarkEnd w:id="9"/>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1858A0">
        <w:rPr>
          <w:rFonts w:ascii="Times New Roman" w:hAnsi="Times New Roman" w:cs="Times New Roman"/>
          <w:color w:val="000000"/>
          <w:sz w:val="28"/>
          <w:szCs w:val="28"/>
        </w:rPr>
        <w:t>3.4. Основанием для проведения контрольных мероприятий, проводимых с взаимодействием с контролируемыми лицами,</w:t>
      </w:r>
      <w:r w:rsidRPr="00463EDF">
        <w:rPr>
          <w:rFonts w:ascii="Times New Roman" w:hAnsi="Times New Roman" w:cs="Times New Roman"/>
          <w:color w:val="000000"/>
          <w:sz w:val="28"/>
          <w:szCs w:val="28"/>
        </w:rPr>
        <w:t xml:space="preserve"> является:</w:t>
      </w:r>
    </w:p>
    <w:p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463EDF">
        <w:rPr>
          <w:rFonts w:ascii="Times New Roman" w:hAnsi="Times New Roman" w:cs="Times New Roman"/>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463EDF">
        <w:rPr>
          <w:rFonts w:ascii="Times New Roman" w:hAnsi="Times New Roman" w:cs="Times New Roman"/>
          <w:color w:val="000000"/>
          <w:sz w:val="28"/>
          <w:szCs w:val="28"/>
        </w:rPr>
        <w:t xml:space="preserve"> лиц;</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 </w:t>
      </w:r>
      <w:proofErr w:type="gramStart"/>
      <w:r w:rsidRPr="00463EDF">
        <w:rPr>
          <w:rFonts w:ascii="Times New Roman" w:hAnsi="Times New Roman" w:cs="Times New Roman"/>
          <w:sz w:val="28"/>
          <w:szCs w:val="28"/>
        </w:rPr>
        <w:t xml:space="preserve">Приказом главного государственного жилищного инспектора Российской Федерации об организации выполнения поручения Президента Российской Федерации, Председателя Правительства Российской Федерации могут быть конкретизированы порядок и (или) сроки проведения контрольных мероприятий муниципального жилищного контроля (если в отношении проведения таких контрольных мероприятий соответственно поручением </w:t>
      </w:r>
      <w:r w:rsidRPr="00463EDF">
        <w:rPr>
          <w:rFonts w:ascii="Times New Roman" w:hAnsi="Times New Roman" w:cs="Times New Roman"/>
          <w:color w:val="000000"/>
          <w:sz w:val="28"/>
          <w:szCs w:val="28"/>
        </w:rPr>
        <w:t xml:space="preserve">Президента Российской </w:t>
      </w:r>
      <w:r w:rsidRPr="00463EDF">
        <w:rPr>
          <w:rFonts w:ascii="Times New Roman" w:hAnsi="Times New Roman" w:cs="Times New Roman"/>
          <w:color w:val="000000"/>
          <w:sz w:val="28"/>
          <w:szCs w:val="28"/>
        </w:rPr>
        <w:lastRenderedPageBreak/>
        <w:t>Федерации или поручением Правительства Российской Федерации</w:t>
      </w:r>
      <w:r w:rsidRPr="00463EDF">
        <w:rPr>
          <w:rFonts w:ascii="Times New Roman" w:hAnsi="Times New Roman" w:cs="Times New Roman"/>
          <w:sz w:val="28"/>
          <w:szCs w:val="28"/>
        </w:rPr>
        <w:t xml:space="preserve"> не установлено иное)</w:t>
      </w:r>
      <w:r w:rsidRPr="00463EDF">
        <w:rPr>
          <w:rFonts w:ascii="Times New Roman" w:hAnsi="Times New Roman" w:cs="Times New Roman"/>
          <w:color w:val="000000"/>
          <w:sz w:val="28"/>
          <w:szCs w:val="28"/>
        </w:rPr>
        <w:t>;</w:t>
      </w:r>
      <w:proofErr w:type="gramEnd"/>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3.5. Индикаторы риска нарушения обязательных требований указаны в приложении № 1 к настоящему Положению.</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Перечень индикаторов риска нарушения обязательных требований размещается на официальном сайте </w:t>
      </w:r>
      <w:proofErr w:type="spellStart"/>
      <w:r w:rsidRPr="00463EDF">
        <w:rPr>
          <w:rFonts w:ascii="Times New Roman" w:hAnsi="Times New Roman" w:cs="Times New Roman"/>
          <w:color w:val="000000"/>
          <w:sz w:val="28"/>
          <w:szCs w:val="28"/>
        </w:rPr>
        <w:t>администрациив</w:t>
      </w:r>
      <w:proofErr w:type="spellEnd"/>
      <w:r w:rsidRPr="00463EDF">
        <w:rPr>
          <w:rFonts w:ascii="Times New Roman" w:hAnsi="Times New Roman" w:cs="Times New Roman"/>
          <w:color w:val="000000"/>
          <w:sz w:val="28"/>
          <w:szCs w:val="28"/>
        </w:rPr>
        <w:t xml:space="preserve"> специальном разделе, посвященном контрольной деятельности.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3.7. </w:t>
      </w:r>
      <w:proofErr w:type="gramStart"/>
      <w:r w:rsidRPr="00463EDF">
        <w:rPr>
          <w:rFonts w:ascii="Times New Roman" w:hAnsi="Times New Roman" w:cs="Times New Roman"/>
          <w:color w:val="000000"/>
          <w:sz w:val="28"/>
          <w:szCs w:val="28"/>
        </w:rPr>
        <w:t>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463EDF">
        <w:rPr>
          <w:rFonts w:ascii="Times New Roman" w:hAnsi="Times New Roman" w:cs="Times New Roman"/>
          <w:color w:val="000000"/>
          <w:sz w:val="28"/>
          <w:szCs w:val="28"/>
        </w:rPr>
        <w:t xml:space="preserve"> осуществлять муниципальный жилищный контроль, о проведении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i/>
          <w:iCs/>
          <w:color w:val="000000"/>
          <w:sz w:val="24"/>
          <w:szCs w:val="24"/>
        </w:rPr>
      </w:pPr>
      <w:r w:rsidRPr="00463EDF">
        <w:rPr>
          <w:rFonts w:ascii="Times New Roman" w:hAnsi="Times New Roman" w:cs="Times New Roman"/>
          <w:color w:val="000000"/>
          <w:sz w:val="28"/>
          <w:szCs w:val="28"/>
        </w:rPr>
        <w:lastRenderedPageBreak/>
        <w:t xml:space="preserve">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жилищный контроль, на основании задания главы </w:t>
      </w:r>
      <w:proofErr w:type="spellStart"/>
      <w:r w:rsidR="00C07CFB" w:rsidRPr="00C07CFB">
        <w:rPr>
          <w:rFonts w:ascii="Times New Roman" w:hAnsi="Times New Roman" w:cs="Times New Roman"/>
          <w:color w:val="000000"/>
          <w:sz w:val="28"/>
          <w:szCs w:val="28"/>
        </w:rPr>
        <w:t>Суслонгерской</w:t>
      </w:r>
      <w:proofErr w:type="spellEnd"/>
      <w:r w:rsidR="00C07CFB" w:rsidRPr="00C07CFB">
        <w:rPr>
          <w:rFonts w:ascii="Times New Roman" w:hAnsi="Times New Roman" w:cs="Times New Roman"/>
          <w:color w:val="000000"/>
          <w:sz w:val="28"/>
          <w:szCs w:val="28"/>
        </w:rPr>
        <w:t xml:space="preserve"> городской администрации</w:t>
      </w:r>
      <w:r w:rsidRPr="00463EDF">
        <w:rPr>
          <w:rFonts w:ascii="Times New Roman" w:hAnsi="Times New Roman" w:cs="Times New Roman"/>
          <w:i/>
          <w:iCs/>
          <w:color w:val="000000"/>
          <w:sz w:val="28"/>
          <w:szCs w:val="28"/>
        </w:rPr>
        <w:t xml:space="preserve">, </w:t>
      </w:r>
      <w:r w:rsidRPr="00463EDF">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Pr="00463EDF">
        <w:rPr>
          <w:rFonts w:ascii="Times New Roman" w:hAnsi="Times New Roman" w:cs="Times New Roman"/>
          <w:color w:val="000000"/>
          <w:sz w:val="28"/>
          <w:szCs w:val="28"/>
        </w:rPr>
        <w:t xml:space="preserve"> Федеральным </w:t>
      </w:r>
      <w:hyperlink r:id="rId9"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жилищный контроль, в соответствии с Федеральным </w:t>
      </w:r>
      <w:hyperlink r:id="rId10" w:history="1">
        <w:r w:rsidRPr="00463EDF">
          <w:rPr>
            <w:rStyle w:val="a3"/>
            <w:rFonts w:ascii="Times New Roman" w:hAnsi="Times New Roman" w:cs="Times New Roman"/>
            <w:color w:val="000000"/>
            <w:sz w:val="28"/>
            <w:szCs w:val="28"/>
          </w:rPr>
          <w:t>законом</w:t>
        </w:r>
      </w:hyperlink>
      <w:r w:rsidRPr="00463EDF">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Жилищным кодексом Российской Федерации.</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 xml:space="preserve">3.10. Администрация при организации и осуществлении муниципального жилищного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463EDF">
        <w:rPr>
          <w:color w:val="000000"/>
          <w:sz w:val="28"/>
          <w:szCs w:val="28"/>
        </w:rPr>
        <w:t xml:space="preserve">Перечень указанных документов и (или) сведений, порядок и сроки их представления установлены утвержденным </w:t>
      </w:r>
      <w:r w:rsidRPr="00463EDF">
        <w:rPr>
          <w:color w:val="000000"/>
          <w:sz w:val="28"/>
          <w:szCs w:val="28"/>
          <w:shd w:val="clear" w:color="auto" w:fill="FFFFFF"/>
        </w:rPr>
        <w:t xml:space="preserve">распоряжением Правительства Российской Федерации от 19.04.2016 № 724-р </w:t>
      </w:r>
      <w:proofErr w:type="spellStart"/>
      <w:r w:rsidRPr="00463EDF">
        <w:rPr>
          <w:color w:val="000000"/>
          <w:sz w:val="28"/>
          <w:szCs w:val="28"/>
          <w:shd w:val="clear" w:color="auto" w:fill="FFFFFF"/>
        </w:rPr>
        <w:t>перечнемдокументов</w:t>
      </w:r>
      <w:proofErr w:type="spellEnd"/>
      <w:r w:rsidRPr="00463EDF">
        <w:rPr>
          <w:color w:val="000000"/>
          <w:sz w:val="28"/>
          <w:szCs w:val="28"/>
          <w:shd w:val="clear" w:color="auto" w:fill="FFFFFF"/>
        </w:rPr>
        <w:t xml:space="preserve">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w:t>
      </w:r>
      <w:proofErr w:type="spellStart"/>
      <w:r w:rsidRPr="00463EDF">
        <w:rPr>
          <w:color w:val="000000"/>
          <w:sz w:val="28"/>
          <w:szCs w:val="28"/>
          <w:shd w:val="clear" w:color="auto" w:fill="FFFFFF"/>
        </w:rPr>
        <w:t>самоуправленияорганизаций</w:t>
      </w:r>
      <w:proofErr w:type="spellEnd"/>
      <w:r w:rsidRPr="00463EDF">
        <w:rPr>
          <w:color w:val="000000"/>
          <w:sz w:val="28"/>
          <w:szCs w:val="28"/>
          <w:shd w:val="clear" w:color="auto" w:fill="FFFFFF"/>
        </w:rPr>
        <w:t>, в</w:t>
      </w:r>
      <w:proofErr w:type="gramEnd"/>
      <w:r w:rsidRPr="00463EDF">
        <w:rPr>
          <w:color w:val="000000"/>
          <w:sz w:val="28"/>
          <w:szCs w:val="28"/>
          <w:shd w:val="clear" w:color="auto" w:fill="FFFFFF"/>
        </w:rPr>
        <w:t xml:space="preserve"> </w:t>
      </w:r>
      <w:proofErr w:type="gramStart"/>
      <w:r w:rsidRPr="00463EDF">
        <w:rPr>
          <w:color w:val="000000"/>
          <w:sz w:val="28"/>
          <w:szCs w:val="28"/>
          <w:shd w:val="clear" w:color="auto" w:fill="FFFFFF"/>
        </w:rPr>
        <w:t>распоряжении</w:t>
      </w:r>
      <w:proofErr w:type="gramEnd"/>
      <w:r w:rsidRPr="00463EDF">
        <w:rPr>
          <w:color w:val="000000"/>
          <w:sz w:val="28"/>
          <w:szCs w:val="28"/>
          <w:shd w:val="clear" w:color="auto" w:fill="FFFFFF"/>
        </w:rPr>
        <w:t xml:space="preserve"> которых находятся эти документы и (или) информация, а </w:t>
      </w:r>
      <w:proofErr w:type="spellStart"/>
      <w:r w:rsidRPr="00463EDF">
        <w:rPr>
          <w:color w:val="000000"/>
          <w:sz w:val="28"/>
          <w:szCs w:val="28"/>
          <w:shd w:val="clear" w:color="auto" w:fill="FFFFFF"/>
        </w:rPr>
        <w:t>также</w:t>
      </w:r>
      <w:hyperlink r:id="rId11" w:history="1">
        <w:r w:rsidRPr="00463EDF">
          <w:rPr>
            <w:rStyle w:val="a3"/>
            <w:color w:val="000000"/>
            <w:sz w:val="28"/>
            <w:szCs w:val="28"/>
          </w:rPr>
          <w:t>Правилами</w:t>
        </w:r>
        <w:proofErr w:type="spellEnd"/>
      </w:hyperlink>
      <w:r w:rsidRPr="00463EDF">
        <w:rPr>
          <w:color w:val="000000"/>
          <w:sz w:val="28"/>
          <w:szCs w:val="28"/>
        </w:rPr>
        <w:t xml:space="preserve"> предоставления в рамках межведомственного информационного взаимодействия </w:t>
      </w:r>
      <w:r w:rsidRPr="00463EDF">
        <w:rPr>
          <w:color w:val="000000"/>
          <w:sz w:val="28"/>
          <w:szCs w:val="28"/>
        </w:rPr>
        <w:lastRenderedPageBreak/>
        <w:t>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shd w:val="clear" w:color="auto" w:fill="FFFFFF"/>
        </w:rPr>
      </w:pPr>
      <w:r w:rsidRPr="00463EDF">
        <w:rPr>
          <w:rFonts w:ascii="Times New Roman" w:hAnsi="Times New Roman" w:cs="Times New Roman"/>
          <w:color w:val="000000"/>
          <w:sz w:val="28"/>
          <w:szCs w:val="28"/>
        </w:rPr>
        <w:t xml:space="preserve">3.11. </w:t>
      </w:r>
      <w:r w:rsidRPr="00463EDF">
        <w:rPr>
          <w:rFonts w:ascii="Times New Roman" w:hAnsi="Times New Roman" w:cs="Times New Roman"/>
          <w:color w:val="000000"/>
          <w:sz w:val="28"/>
          <w:szCs w:val="28"/>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463EDF">
        <w:rPr>
          <w:rFonts w:ascii="Times New Roman" w:hAnsi="Times New Roman" w:cs="Times New Roman"/>
          <w:color w:val="000000"/>
          <w:sz w:val="28"/>
          <w:szCs w:val="28"/>
          <w:shd w:val="clear" w:color="auto" w:fill="FFFFFF"/>
        </w:rPr>
        <w:t>связи</w:t>
      </w:r>
      <w:proofErr w:type="gramEnd"/>
      <w:r w:rsidRPr="00463EDF">
        <w:rPr>
          <w:rFonts w:ascii="Times New Roman" w:hAnsi="Times New Roman" w:cs="Times New Roman"/>
          <w:color w:val="000000"/>
          <w:sz w:val="28"/>
          <w:szCs w:val="28"/>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rsidR="00777414" w:rsidRPr="00463EDF" w:rsidRDefault="00777414" w:rsidP="00777414">
      <w:pPr>
        <w:spacing w:line="360" w:lineRule="auto"/>
        <w:ind w:firstLine="709"/>
        <w:jc w:val="both"/>
        <w:rPr>
          <w:color w:val="000000"/>
          <w:sz w:val="28"/>
          <w:szCs w:val="28"/>
          <w:shd w:val="clear" w:color="auto" w:fill="FFFFFF"/>
        </w:rPr>
      </w:pPr>
      <w:r w:rsidRPr="00463EDF">
        <w:rPr>
          <w:color w:val="000000"/>
          <w:sz w:val="28"/>
          <w:szCs w:val="28"/>
        </w:rPr>
        <w:t xml:space="preserve">1) </w:t>
      </w:r>
      <w:r w:rsidRPr="00463EDF">
        <w:rPr>
          <w:color w:val="000000"/>
          <w:sz w:val="28"/>
          <w:szCs w:val="28"/>
          <w:shd w:val="clear" w:color="auto" w:fill="FFFFFF"/>
        </w:rPr>
        <w:t xml:space="preserve">отсутствие контролируемого лица либо его представителя не препятствует оценке </w:t>
      </w:r>
      <w:r w:rsidRPr="00463EDF">
        <w:rPr>
          <w:color w:val="000000"/>
          <w:sz w:val="28"/>
          <w:szCs w:val="28"/>
        </w:rPr>
        <w:t xml:space="preserve">должностным лицом, уполномоченным осуществлять муниципальный жилищный контроль, </w:t>
      </w:r>
      <w:r w:rsidRPr="00463EDF">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77414" w:rsidRPr="00463EDF" w:rsidRDefault="00777414" w:rsidP="00777414">
      <w:pPr>
        <w:spacing w:line="360" w:lineRule="auto"/>
        <w:ind w:firstLine="709"/>
        <w:jc w:val="both"/>
        <w:rPr>
          <w:color w:val="000000"/>
          <w:sz w:val="28"/>
          <w:szCs w:val="28"/>
        </w:rPr>
      </w:pPr>
      <w:r w:rsidRPr="00463EDF">
        <w:rPr>
          <w:color w:val="000000"/>
          <w:sz w:val="28"/>
          <w:szCs w:val="28"/>
          <w:shd w:val="clear" w:color="auto" w:fill="FFFFFF"/>
        </w:rPr>
        <w:t xml:space="preserve">2) отсутствие признаков </w:t>
      </w:r>
      <w:r w:rsidRPr="00463EDF">
        <w:rPr>
          <w:color w:val="000000"/>
          <w:sz w:val="28"/>
          <w:szCs w:val="28"/>
        </w:rPr>
        <w:t>явной непосредственной угрозы причинения или фактического причинения вреда (ущерба) охраняемым законом ценностям;</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3) имеются уважительные причины для отсутствия контролируемого лица (болезнь</w:t>
      </w:r>
      <w:r w:rsidRPr="00463EDF">
        <w:rPr>
          <w:color w:val="000000"/>
          <w:sz w:val="28"/>
          <w:szCs w:val="28"/>
          <w:shd w:val="clear" w:color="auto" w:fill="FFFFFF"/>
        </w:rPr>
        <w:t xml:space="preserve"> контролируемого лица</w:t>
      </w:r>
      <w:r w:rsidRPr="00463EDF">
        <w:rPr>
          <w:color w:val="000000"/>
          <w:sz w:val="28"/>
          <w:szCs w:val="28"/>
        </w:rPr>
        <w:t>, его командировка и т.п.) при проведении</w:t>
      </w:r>
      <w:r w:rsidRPr="00463EDF">
        <w:rPr>
          <w:color w:val="000000"/>
          <w:sz w:val="28"/>
          <w:szCs w:val="28"/>
          <w:shd w:val="clear" w:color="auto" w:fill="FFFFFF"/>
        </w:rPr>
        <w:t xml:space="preserve"> контрольного мероприятия</w:t>
      </w:r>
      <w:r w:rsidRPr="00463EDF">
        <w:rPr>
          <w:color w:val="000000"/>
          <w:sz w:val="28"/>
          <w:szCs w:val="28"/>
        </w:rPr>
        <w:t>.</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3.12. Срок проведения выездной проверки не может превышать 10 рабочих дней. </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463EDF">
        <w:rPr>
          <w:rFonts w:ascii="Times New Roman" w:hAnsi="Times New Roman" w:cs="Times New Roman"/>
          <w:color w:val="000000"/>
          <w:sz w:val="28"/>
          <w:szCs w:val="28"/>
        </w:rPr>
        <w:t>микропредприятия</w:t>
      </w:r>
      <w:proofErr w:type="spellEnd"/>
      <w:r w:rsidRPr="00463EDF">
        <w:rPr>
          <w:rFonts w:ascii="Times New Roman" w:hAnsi="Times New Roman" w:cs="Times New Roman"/>
          <w:color w:val="000000"/>
          <w:sz w:val="28"/>
          <w:szCs w:val="28"/>
        </w:rPr>
        <w:t>.</w:t>
      </w:r>
    </w:p>
    <w:p w:rsidR="00777414" w:rsidRPr="00463EDF" w:rsidRDefault="00777414" w:rsidP="00777414">
      <w:pPr>
        <w:pStyle w:val="s1"/>
        <w:spacing w:line="360" w:lineRule="auto"/>
        <w:ind w:firstLine="709"/>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3.13. Во всех случаях проведения контрольных мероприятий для фиксации должностными лицами, уполномоченными осуществлять муниципальный жилищный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проводимые должностными лицами, уполномоченными на проведение контрольного мероприятия. Информация о проведении фотосъемки, аудио- и видеозаписи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3.14. </w:t>
      </w:r>
      <w:proofErr w:type="gramStart"/>
      <w:r w:rsidRPr="00463EDF">
        <w:rPr>
          <w:rFonts w:ascii="Times New Roman" w:hAnsi="Times New Roman" w:cs="Times New Roman"/>
          <w:color w:val="000000"/>
          <w:sz w:val="28"/>
          <w:szCs w:val="28"/>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463EDF">
          <w:rPr>
            <w:rStyle w:val="a3"/>
            <w:rFonts w:ascii="Times New Roman" w:hAnsi="Times New Roman" w:cs="Times New Roman"/>
            <w:color w:val="000000"/>
            <w:sz w:val="28"/>
            <w:szCs w:val="28"/>
          </w:rPr>
          <w:t>частью 2 статьи 90</w:t>
        </w:r>
      </w:hyperlink>
      <w:r w:rsidRPr="00463EDF">
        <w:rPr>
          <w:rFonts w:ascii="Times New Roman" w:hAnsi="Times New Roman" w:cs="Times New Roman"/>
          <w:color w:val="000000"/>
          <w:sz w:val="28"/>
          <w:szCs w:val="28"/>
        </w:rPr>
        <w:t xml:space="preserve"> Федерального закона от 31.07.2020 № 248-ФЗ «О государственном контроле (надзоре) и</w:t>
      </w:r>
      <w:proofErr w:type="gramEnd"/>
      <w:r w:rsidRPr="00463EDF">
        <w:rPr>
          <w:rFonts w:ascii="Times New Roman" w:hAnsi="Times New Roman" w:cs="Times New Roman"/>
          <w:color w:val="000000"/>
          <w:sz w:val="28"/>
          <w:szCs w:val="28"/>
        </w:rPr>
        <w:t xml:space="preserve"> муниципальном </w:t>
      </w:r>
      <w:proofErr w:type="gramStart"/>
      <w:r w:rsidRPr="00463EDF">
        <w:rPr>
          <w:rFonts w:ascii="Times New Roman" w:hAnsi="Times New Roman" w:cs="Times New Roman"/>
          <w:color w:val="000000"/>
          <w:sz w:val="28"/>
          <w:szCs w:val="28"/>
        </w:rPr>
        <w:t>контроле</w:t>
      </w:r>
      <w:proofErr w:type="gramEnd"/>
      <w:r w:rsidRPr="00463EDF">
        <w:rPr>
          <w:rFonts w:ascii="Times New Roman" w:hAnsi="Times New Roman" w:cs="Times New Roman"/>
          <w:color w:val="000000"/>
          <w:sz w:val="28"/>
          <w:szCs w:val="28"/>
        </w:rPr>
        <w:t xml:space="preserve"> в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3.15. По окончании проведения контрольного мероприятия, предусматривающего взаимодействие с контролируемым лицом, составляется </w:t>
      </w:r>
      <w:r w:rsidRPr="00463EDF">
        <w:rPr>
          <w:rFonts w:ascii="Times New Roman" w:hAnsi="Times New Roman" w:cs="Times New Roman"/>
          <w:color w:val="000000"/>
          <w:sz w:val="28"/>
          <w:szCs w:val="28"/>
        </w:rPr>
        <w:lastRenderedPageBreak/>
        <w:t>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77414" w:rsidRPr="00463EDF" w:rsidRDefault="00777414" w:rsidP="00777414">
      <w:pPr>
        <w:spacing w:line="360" w:lineRule="auto"/>
        <w:ind w:firstLine="709"/>
        <w:jc w:val="both"/>
        <w:rPr>
          <w:color w:val="000000"/>
          <w:sz w:val="28"/>
          <w:szCs w:val="28"/>
        </w:rPr>
      </w:pPr>
      <w:r w:rsidRPr="00463EDF">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463EDF">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463EDF">
        <w:rPr>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3.16. Информация о контрольных мероприятиях размещается в Едином реестре контрольных (надзорных) мероприятий.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3.17. </w:t>
      </w:r>
      <w:proofErr w:type="gramStart"/>
      <w:r w:rsidRPr="00463EDF">
        <w:rPr>
          <w:rFonts w:ascii="Times New Roman" w:hAnsi="Times New Roman" w:cs="Times New Roman"/>
          <w:color w:val="000000"/>
          <w:sz w:val="28"/>
          <w:szCs w:val="28"/>
        </w:rPr>
        <w:t xml:space="preserve">Информирование контролируемых лиц о совершаемых должностными лицами, уполномоченными осуществлять муниципальный жилищный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463EDF">
        <w:rPr>
          <w:rFonts w:ascii="Times New Roman" w:hAnsi="Times New Roman" w:cs="Times New Roman"/>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463EDF">
        <w:rPr>
          <w:rFonts w:ascii="Times New Roman" w:hAnsi="Times New Roman" w:cs="Times New Roman"/>
          <w:color w:val="000000"/>
          <w:sz w:val="28"/>
          <w:szCs w:val="28"/>
          <w:shd w:val="clear" w:color="auto" w:fill="FFFFFF"/>
        </w:rPr>
        <w:t xml:space="preserve"> форме, в том числе через федеральную государственную информационную систему «</w:t>
      </w:r>
      <w:r w:rsidRPr="00463EDF">
        <w:rPr>
          <w:rFonts w:ascii="Times New Roman" w:hAnsi="Times New Roman" w:cs="Times New Roman"/>
          <w:color w:val="000000"/>
          <w:sz w:val="28"/>
          <w:szCs w:val="28"/>
        </w:rPr>
        <w:t>Единый портал</w:t>
      </w:r>
      <w:r w:rsidRPr="00463EDF">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w:t>
      </w:r>
      <w:r w:rsidRPr="00463EDF">
        <w:rPr>
          <w:rFonts w:ascii="Times New Roman" w:hAnsi="Times New Roman" w:cs="Times New Roman"/>
          <w:color w:val="000000"/>
          <w:sz w:val="28"/>
          <w:szCs w:val="28"/>
          <w:shd w:val="clear" w:color="auto" w:fill="FFFFFF"/>
        </w:rPr>
        <w:lastRenderedPageBreak/>
        <w:t>единый портал государственных и муниципальных услуг) и (или) через региональный портал государственных и муниципальных услуг.</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жилищный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463EDF">
        <w:rPr>
          <w:rFonts w:ascii="Times New Roman" w:hAnsi="Times New Roman" w:cs="Times New Roman"/>
          <w:color w:val="000000"/>
          <w:sz w:val="28"/>
          <w:szCs w:val="28"/>
          <w:shd w:val="clear" w:color="auto" w:fill="FFFFFF"/>
        </w:rPr>
        <w:t xml:space="preserve"> документы</w:t>
      </w:r>
      <w:proofErr w:type="gramEnd"/>
      <w:r w:rsidRPr="00463EDF">
        <w:rPr>
          <w:rFonts w:ascii="Times New Roman" w:hAnsi="Times New Roman" w:cs="Times New Roman"/>
          <w:color w:val="000000"/>
          <w:sz w:val="28"/>
          <w:szCs w:val="28"/>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w:t>
      </w:r>
      <w:proofErr w:type="gramStart"/>
      <w:r w:rsidRPr="00463EDF">
        <w:rPr>
          <w:rFonts w:ascii="Times New Roman" w:hAnsi="Times New Roman" w:cs="Times New Roman"/>
          <w:color w:val="000000"/>
          <w:sz w:val="28"/>
          <w:szCs w:val="28"/>
          <w:shd w:val="clear" w:color="auto" w:fill="FFFFFF"/>
        </w:rPr>
        <w:t>ии и ау</w:t>
      </w:r>
      <w:proofErr w:type="gramEnd"/>
      <w:r w:rsidRPr="00463EDF">
        <w:rPr>
          <w:rFonts w:ascii="Times New Roman" w:hAnsi="Times New Roman" w:cs="Times New Roman"/>
          <w:color w:val="000000"/>
          <w:sz w:val="28"/>
          <w:szCs w:val="28"/>
          <w:shd w:val="clear" w:color="auto" w:fill="FFFFFF"/>
        </w:rPr>
        <w:t>тентификации либо если оно не завершило прохождение процедуры регистрации в единой системе идентификации и аутентификации).</w:t>
      </w:r>
      <w:r w:rsidRPr="00463EDF">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жилищный контроль, действиях и принимаемых решениях, направление документов и сведений контролируемому лицу администрацией могут </w:t>
      </w:r>
      <w:proofErr w:type="gramStart"/>
      <w:r w:rsidRPr="00463EDF">
        <w:rPr>
          <w:rFonts w:ascii="Times New Roman" w:hAnsi="Times New Roman" w:cs="Times New Roman"/>
          <w:color w:val="000000"/>
          <w:sz w:val="28"/>
          <w:szCs w:val="28"/>
        </w:rPr>
        <w:t>осуществляться</w:t>
      </w:r>
      <w:proofErr w:type="gramEnd"/>
      <w:r w:rsidRPr="00463EDF">
        <w:rPr>
          <w:rFonts w:ascii="Times New Roman" w:hAnsi="Times New Roman" w:cs="Times New Roman"/>
          <w:color w:val="000000"/>
          <w:sz w:val="28"/>
          <w:szCs w:val="28"/>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3.18. В случае несогласия с фактами</w:t>
      </w:r>
      <w:r>
        <w:rPr>
          <w:rFonts w:ascii="Times New Roman" w:hAnsi="Times New Roman" w:cs="Times New Roman"/>
          <w:color w:val="000000"/>
          <w:sz w:val="28"/>
          <w:szCs w:val="28"/>
        </w:rPr>
        <w:t xml:space="preserve"> и </w:t>
      </w:r>
      <w:r w:rsidRPr="00463EDF">
        <w:rPr>
          <w:rFonts w:ascii="Times New Roman" w:hAnsi="Times New Roman" w:cs="Times New Roman"/>
          <w:color w:val="000000"/>
          <w:sz w:val="28"/>
          <w:szCs w:val="28"/>
        </w:rPr>
        <w:t xml:space="preserve">выводами, изложенными в акте, контролируемое лицо </w:t>
      </w:r>
      <w:r>
        <w:rPr>
          <w:rFonts w:ascii="Times New Roman" w:hAnsi="Times New Roman" w:cs="Times New Roman"/>
          <w:color w:val="000000"/>
          <w:sz w:val="28"/>
          <w:szCs w:val="28"/>
        </w:rPr>
        <w:t xml:space="preserve">вправе направить жалобу в порядке, предусмотренном статьями 39 – 40 </w:t>
      </w:r>
      <w:r w:rsidRPr="001858A0">
        <w:rPr>
          <w:rFonts w:ascii="Times New Roman" w:hAnsi="Times New Roman" w:cs="Times New Roman"/>
          <w:color w:val="000000" w:themeColor="text1"/>
          <w:sz w:val="28"/>
          <w:szCs w:val="28"/>
          <w:shd w:val="clear" w:color="auto" w:fill="FFFFFF"/>
        </w:rPr>
        <w:t xml:space="preserve">Федерального закона </w:t>
      </w:r>
      <w:r w:rsidRPr="001858A0">
        <w:rPr>
          <w:rFonts w:ascii="Times New Roman" w:hAnsi="Times New Roman" w:cs="Times New Roman"/>
          <w:color w:val="000000"/>
          <w:sz w:val="28"/>
          <w:szCs w:val="28"/>
        </w:rPr>
        <w:t xml:space="preserve">от 31.07.2020 № 248-ФЗ «О государственном контроле (надзоре) и муниципальном контроле в Российской </w:t>
      </w:r>
      <w:proofErr w:type="spellStart"/>
      <w:r w:rsidRPr="001858A0">
        <w:rPr>
          <w:rFonts w:ascii="Times New Roman" w:hAnsi="Times New Roman" w:cs="Times New Roman"/>
          <w:color w:val="000000"/>
          <w:sz w:val="28"/>
          <w:szCs w:val="28"/>
        </w:rPr>
        <w:t>Федерации</w:t>
      </w:r>
      <w:proofErr w:type="gramStart"/>
      <w:r w:rsidRPr="001858A0">
        <w:rPr>
          <w:rFonts w:ascii="Times New Roman" w:hAnsi="Times New Roman" w:cs="Times New Roman"/>
          <w:color w:val="000000"/>
          <w:sz w:val="28"/>
          <w:szCs w:val="28"/>
        </w:rPr>
        <w:t>»</w:t>
      </w:r>
      <w:r>
        <w:rPr>
          <w:rFonts w:ascii="Times New Roman" w:hAnsi="Times New Roman" w:cs="Times New Roman"/>
          <w:color w:val="000000" w:themeColor="text1"/>
          <w:sz w:val="28"/>
          <w:szCs w:val="28"/>
        </w:rPr>
        <w:t>и</w:t>
      </w:r>
      <w:proofErr w:type="spellEnd"/>
      <w:proofErr w:type="gramEnd"/>
      <w:r>
        <w:rPr>
          <w:rFonts w:ascii="Times New Roman" w:hAnsi="Times New Roman" w:cs="Times New Roman"/>
          <w:color w:val="000000" w:themeColor="text1"/>
          <w:sz w:val="28"/>
          <w:szCs w:val="28"/>
        </w:rPr>
        <w:t xml:space="preserve"> разделом 4 настоящего Положения</w:t>
      </w:r>
      <w:r w:rsidR="001858A0">
        <w:rPr>
          <w:rStyle w:val="ac"/>
          <w:rFonts w:ascii="Times New Roman" w:hAnsi="Times New Roman" w:cs="Times New Roman"/>
          <w:color w:val="000000" w:themeColor="text1"/>
          <w:sz w:val="28"/>
          <w:szCs w:val="28"/>
        </w:rPr>
        <w:footnoteReference w:id="4"/>
      </w:r>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жилищный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3.20.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жилищный контроль) в пределах полномочий, предусмотренных законодательством Российской Федерации, обязана:</w:t>
      </w:r>
    </w:p>
    <w:p w:rsidR="00777414" w:rsidRPr="00463EDF" w:rsidRDefault="00777414" w:rsidP="00777414">
      <w:pPr>
        <w:pStyle w:val="ConsPlusNormal"/>
        <w:spacing w:line="360" w:lineRule="auto"/>
        <w:ind w:firstLine="709"/>
        <w:jc w:val="both"/>
        <w:rPr>
          <w:rFonts w:ascii="Times New Roman" w:hAnsi="Times New Roman" w:cs="Times New Roman"/>
        </w:rPr>
      </w:pPr>
      <w:bookmarkStart w:id="10" w:name="Par318"/>
      <w:bookmarkEnd w:id="10"/>
      <w:r w:rsidRPr="00463EDF">
        <w:rPr>
          <w:rFonts w:ascii="Times New Roman" w:hAnsi="Times New Roman" w:cs="Times New Roman"/>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w:t>
      </w:r>
      <w:proofErr w:type="spellStart"/>
      <w:r w:rsidRPr="00463EDF">
        <w:rPr>
          <w:rFonts w:ascii="Times New Roman" w:hAnsi="Times New Roman" w:cs="Times New Roman"/>
          <w:color w:val="000000"/>
          <w:sz w:val="28"/>
          <w:szCs w:val="28"/>
        </w:rPr>
        <w:t>охраняемымзаконом</w:t>
      </w:r>
      <w:proofErr w:type="spellEnd"/>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lastRenderedPageBreak/>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77414" w:rsidRPr="00463EDF" w:rsidRDefault="00777414" w:rsidP="00777414">
      <w:pPr>
        <w:spacing w:line="360" w:lineRule="auto"/>
        <w:ind w:firstLine="709"/>
        <w:jc w:val="both"/>
        <w:rPr>
          <w:color w:val="000000"/>
          <w:sz w:val="28"/>
          <w:szCs w:val="28"/>
        </w:rPr>
      </w:pPr>
      <w:proofErr w:type="gramStart"/>
      <w:r w:rsidRPr="00463EDF">
        <w:rPr>
          <w:color w:val="000000"/>
          <w:sz w:val="28"/>
          <w:szCs w:val="28"/>
        </w:rPr>
        <w:t xml:space="preserve">4) </w:t>
      </w:r>
      <w:r w:rsidRPr="00463EDF">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463EDF">
        <w:rPr>
          <w:color w:val="000000"/>
          <w:sz w:val="28"/>
          <w:szCs w:val="28"/>
        </w:rPr>
        <w:t>;</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3.21.Должностные лица, осуществляющие контроль, при осуществлении муниципального жилищного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00C07CFB" w:rsidRPr="00C07CFB">
        <w:rPr>
          <w:rFonts w:ascii="Times New Roman" w:hAnsi="Times New Roman" w:cs="Times New Roman"/>
          <w:iCs/>
          <w:sz w:val="28"/>
          <w:szCs w:val="24"/>
        </w:rPr>
        <w:t>Городского поселения Суслонгер</w:t>
      </w:r>
      <w:r w:rsidRPr="00463EDF">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жилищного контроля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rsidR="001858A0" w:rsidRPr="00463EDF" w:rsidRDefault="001858A0" w:rsidP="00C07CFB">
      <w:pPr>
        <w:pStyle w:val="ConsPlusNormal"/>
        <w:spacing w:line="360" w:lineRule="auto"/>
        <w:ind w:firstLine="0"/>
        <w:jc w:val="both"/>
        <w:rPr>
          <w:rFonts w:ascii="Times New Roman" w:hAnsi="Times New Roman" w:cs="Times New Roman"/>
          <w:color w:val="000000"/>
          <w:sz w:val="28"/>
          <w:szCs w:val="28"/>
        </w:rPr>
      </w:pPr>
    </w:p>
    <w:p w:rsidR="00777414" w:rsidRPr="00463EDF" w:rsidRDefault="00777414" w:rsidP="00777414">
      <w:pPr>
        <w:pStyle w:val="ConsPlusNormal"/>
        <w:ind w:firstLine="0"/>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жилищный контроль</w:t>
      </w:r>
      <w:r w:rsidR="001858A0">
        <w:rPr>
          <w:rStyle w:val="ac"/>
          <w:rFonts w:ascii="Times New Roman" w:hAnsi="Times New Roman" w:cs="Times New Roman"/>
          <w:b/>
          <w:bCs/>
          <w:color w:val="000000"/>
          <w:sz w:val="28"/>
          <w:szCs w:val="28"/>
        </w:rPr>
        <w:footnoteReference w:id="5"/>
      </w:r>
    </w:p>
    <w:p w:rsidR="00777414" w:rsidRPr="00463EDF" w:rsidRDefault="00777414" w:rsidP="00777414">
      <w:pPr>
        <w:pStyle w:val="ConsPlusNormal"/>
        <w:ind w:firstLine="0"/>
        <w:jc w:val="center"/>
        <w:rPr>
          <w:rFonts w:ascii="Times New Roman" w:hAnsi="Times New Roman" w:cs="Times New Roman"/>
          <w:b/>
          <w:bCs/>
          <w:color w:val="000000"/>
          <w:sz w:val="28"/>
          <w:szCs w:val="28"/>
        </w:rPr>
      </w:pPr>
    </w:p>
    <w:p w:rsidR="00C07CFB" w:rsidRPr="00B87E18" w:rsidRDefault="00C07CFB" w:rsidP="00C07CFB">
      <w:pPr>
        <w:pStyle w:val="a4"/>
        <w:spacing w:line="360" w:lineRule="auto"/>
        <w:ind w:firstLine="709"/>
        <w:jc w:val="both"/>
        <w:rPr>
          <w:sz w:val="28"/>
          <w:szCs w:val="24"/>
        </w:rPr>
      </w:pPr>
      <w:r w:rsidRPr="00B87E18">
        <w:rPr>
          <w:sz w:val="28"/>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rsidR="00C07CFB" w:rsidRPr="00B87E18" w:rsidRDefault="00C07CFB" w:rsidP="00C07CFB">
      <w:pPr>
        <w:pStyle w:val="a4"/>
        <w:spacing w:line="360" w:lineRule="auto"/>
        <w:ind w:firstLine="709"/>
        <w:jc w:val="both"/>
        <w:rPr>
          <w:sz w:val="28"/>
          <w:szCs w:val="24"/>
        </w:rPr>
      </w:pPr>
      <w:r w:rsidRPr="00B87E18">
        <w:rPr>
          <w:sz w:val="28"/>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w:t>
      </w:r>
      <w:r>
        <w:rPr>
          <w:sz w:val="28"/>
          <w:szCs w:val="24"/>
        </w:rPr>
        <w:t>лищный контроль, не применяется</w:t>
      </w:r>
      <w:r w:rsidRPr="00B87E18">
        <w:rPr>
          <w:sz w:val="28"/>
          <w:szCs w:val="24"/>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463EDF">
        <w:rPr>
          <w:rFonts w:ascii="Times New Roman" w:hAnsi="Times New Roman" w:cs="Times New Roman"/>
          <w:color w:val="000000"/>
          <w:sz w:val="28"/>
          <w:szCs w:val="28"/>
          <w:shd w:val="clear" w:color="auto" w:fill="FFFFFF"/>
        </w:rPr>
        <w:t xml:space="preserve"> и (или) регионального портала государственных и муниципальных услуг</w:t>
      </w:r>
      <w:r w:rsidR="00A7472F">
        <w:rPr>
          <w:rFonts w:ascii="Times New Roman" w:hAnsi="Times New Roman" w:cs="Times New Roman"/>
          <w:color w:val="000000"/>
          <w:sz w:val="28"/>
          <w:szCs w:val="28"/>
          <w:shd w:val="clear" w:color="auto" w:fill="FFFFFF"/>
        </w:rPr>
        <w:t>.</w:t>
      </w:r>
    </w:p>
    <w:p w:rsidR="00777414" w:rsidRPr="00463EDF" w:rsidRDefault="00777414" w:rsidP="00777414">
      <w:pPr>
        <w:pStyle w:val="s1"/>
        <w:spacing w:line="360" w:lineRule="auto"/>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proofErr w:type="spellStart"/>
      <w:r w:rsidR="00C07CFB">
        <w:rPr>
          <w:rFonts w:ascii="Times New Roman" w:hAnsi="Times New Roman" w:cs="Times New Roman"/>
          <w:color w:val="000000"/>
          <w:sz w:val="28"/>
          <w:szCs w:val="28"/>
        </w:rPr>
        <w:t>Суслонгерской</w:t>
      </w:r>
      <w:proofErr w:type="spellEnd"/>
      <w:r w:rsidR="00C07CFB">
        <w:rPr>
          <w:rFonts w:ascii="Times New Roman" w:hAnsi="Times New Roman" w:cs="Times New Roman"/>
          <w:color w:val="000000"/>
          <w:sz w:val="28"/>
          <w:szCs w:val="28"/>
        </w:rPr>
        <w:t xml:space="preserve"> городской </w:t>
      </w:r>
      <w:proofErr w:type="spellStart"/>
      <w:r w:rsidR="00C07CFB">
        <w:rPr>
          <w:rFonts w:ascii="Times New Roman" w:hAnsi="Times New Roman" w:cs="Times New Roman"/>
          <w:color w:val="000000"/>
          <w:sz w:val="28"/>
          <w:szCs w:val="28"/>
        </w:rPr>
        <w:t>администрации</w:t>
      </w:r>
      <w:r w:rsidRPr="00463EDF">
        <w:rPr>
          <w:rFonts w:ascii="Times New Roman" w:hAnsi="Times New Roman" w:cs="Times New Roman"/>
          <w:color w:val="000000"/>
          <w:sz w:val="28"/>
          <w:szCs w:val="28"/>
        </w:rPr>
        <w:t>с</w:t>
      </w:r>
      <w:proofErr w:type="spellEnd"/>
      <w:r w:rsidRPr="00463EDF">
        <w:rPr>
          <w:rFonts w:ascii="Times New Roman" w:hAnsi="Times New Roman" w:cs="Times New Roman"/>
          <w:color w:val="000000"/>
          <w:sz w:val="28"/>
          <w:szCs w:val="28"/>
        </w:rPr>
        <w:t xml:space="preserve"> предварительным информированием главы </w:t>
      </w:r>
      <w:proofErr w:type="spellStart"/>
      <w:r w:rsidR="00C07CFB">
        <w:rPr>
          <w:rFonts w:ascii="Times New Roman" w:hAnsi="Times New Roman" w:cs="Times New Roman"/>
          <w:color w:val="000000"/>
          <w:sz w:val="28"/>
          <w:szCs w:val="28"/>
        </w:rPr>
        <w:t>Суслонгерской</w:t>
      </w:r>
      <w:proofErr w:type="spellEnd"/>
      <w:r w:rsidR="00C07CFB">
        <w:rPr>
          <w:rFonts w:ascii="Times New Roman" w:hAnsi="Times New Roman" w:cs="Times New Roman"/>
          <w:color w:val="000000"/>
          <w:sz w:val="28"/>
          <w:szCs w:val="28"/>
        </w:rPr>
        <w:t xml:space="preserve"> городской </w:t>
      </w:r>
      <w:proofErr w:type="spellStart"/>
      <w:r w:rsidR="00C07CFB">
        <w:rPr>
          <w:rFonts w:ascii="Times New Roman" w:hAnsi="Times New Roman" w:cs="Times New Roman"/>
          <w:color w:val="000000"/>
          <w:sz w:val="28"/>
          <w:szCs w:val="28"/>
        </w:rPr>
        <w:t>администрации</w:t>
      </w:r>
      <w:r w:rsidRPr="00463EDF">
        <w:rPr>
          <w:rFonts w:ascii="Times New Roman" w:hAnsi="Times New Roman" w:cs="Times New Roman"/>
          <w:color w:val="000000"/>
          <w:sz w:val="28"/>
          <w:szCs w:val="28"/>
        </w:rPr>
        <w:t>о</w:t>
      </w:r>
      <w:proofErr w:type="spellEnd"/>
      <w:r w:rsidRPr="00463EDF">
        <w:rPr>
          <w:rFonts w:ascii="Times New Roman" w:hAnsi="Times New Roman" w:cs="Times New Roman"/>
          <w:color w:val="000000"/>
          <w:sz w:val="28"/>
          <w:szCs w:val="28"/>
        </w:rPr>
        <w:t xml:space="preserve"> наличии </w:t>
      </w:r>
      <w:proofErr w:type="spellStart"/>
      <w:r w:rsidRPr="00463EDF">
        <w:rPr>
          <w:rFonts w:ascii="Times New Roman" w:hAnsi="Times New Roman" w:cs="Times New Roman"/>
          <w:color w:val="000000"/>
          <w:sz w:val="28"/>
          <w:szCs w:val="28"/>
        </w:rPr>
        <w:t>вжалобе</w:t>
      </w:r>
      <w:proofErr w:type="spellEnd"/>
      <w:r w:rsidRPr="00463EDF">
        <w:rPr>
          <w:rFonts w:ascii="Times New Roman" w:hAnsi="Times New Roman" w:cs="Times New Roman"/>
          <w:color w:val="000000"/>
          <w:sz w:val="28"/>
          <w:szCs w:val="28"/>
        </w:rPr>
        <w:t xml:space="preserve"> (документах) сведений, составляющих государственную или иную охраняемую законом тайну.</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 xml:space="preserve">4.4. Жалоба на решение администрации, действия (бездействие) его должностных лиц рассматривается главой </w:t>
      </w:r>
      <w:proofErr w:type="spellStart"/>
      <w:r w:rsidR="00C07CFB">
        <w:rPr>
          <w:rFonts w:ascii="Times New Roman" w:hAnsi="Times New Roman" w:cs="Times New Roman"/>
          <w:color w:val="000000"/>
          <w:sz w:val="28"/>
          <w:szCs w:val="28"/>
        </w:rPr>
        <w:t>Суслонгерской</w:t>
      </w:r>
      <w:proofErr w:type="spellEnd"/>
      <w:r w:rsidR="00C07CFB">
        <w:rPr>
          <w:rFonts w:ascii="Times New Roman" w:hAnsi="Times New Roman" w:cs="Times New Roman"/>
          <w:color w:val="000000"/>
          <w:sz w:val="28"/>
          <w:szCs w:val="28"/>
        </w:rPr>
        <w:t xml:space="preserve"> городской администрации</w:t>
      </w:r>
      <w:r w:rsidRPr="00A7472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lastRenderedPageBreak/>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rsidR="00777414" w:rsidRPr="00463EDF" w:rsidRDefault="00777414" w:rsidP="00777414">
      <w:pPr>
        <w:pStyle w:val="ConsPlusNormal"/>
        <w:spacing w:line="360" w:lineRule="auto"/>
        <w:ind w:firstLine="709"/>
        <w:jc w:val="both"/>
        <w:rPr>
          <w:rFonts w:ascii="Times New Roman" w:hAnsi="Times New Roman" w:cs="Times New Roman"/>
        </w:rPr>
      </w:pPr>
      <w:r w:rsidRPr="00463EDF">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777414" w:rsidRPr="00A7472F" w:rsidRDefault="00777414" w:rsidP="00777414">
      <w:pPr>
        <w:pStyle w:val="ConsPlusNormal"/>
        <w:spacing w:line="360" w:lineRule="auto"/>
        <w:ind w:firstLine="709"/>
        <w:jc w:val="both"/>
        <w:rPr>
          <w:rFonts w:ascii="Times New Roman" w:hAnsi="Times New Roman" w:cs="Times New Roman"/>
          <w:color w:val="000000"/>
          <w:sz w:val="28"/>
          <w:szCs w:val="28"/>
        </w:rPr>
      </w:pPr>
      <w:r w:rsidRPr="00A7472F">
        <w:rPr>
          <w:rFonts w:ascii="Times New Roman" w:hAnsi="Times New Roman" w:cs="Times New Roman"/>
          <w:color w:val="000000"/>
          <w:sz w:val="28"/>
          <w:szCs w:val="28"/>
        </w:rPr>
        <w:t xml:space="preserve">4.6. Жалоба на решение администрации, действия (бездействие) его должностных лиц подлежит рассмотрению в течение 20 рабочих дней со дня ее регистрации. </w:t>
      </w:r>
    </w:p>
    <w:p w:rsidR="00777414" w:rsidRPr="00463EDF" w:rsidRDefault="00777414" w:rsidP="00777414">
      <w:pPr>
        <w:pStyle w:val="ConsPlusNormal"/>
        <w:spacing w:line="360" w:lineRule="auto"/>
        <w:ind w:firstLine="709"/>
        <w:jc w:val="both"/>
        <w:rPr>
          <w:rFonts w:ascii="Times New Roman" w:hAnsi="Times New Roman" w:cs="Times New Roman"/>
        </w:rPr>
      </w:pPr>
      <w:proofErr w:type="gramStart"/>
      <w:r w:rsidRPr="00A7472F">
        <w:rPr>
          <w:rFonts w:ascii="Times New Roman" w:hAnsi="Times New Roman" w:cs="Times New Roman"/>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proofErr w:type="spellStart"/>
      <w:r w:rsidR="00C07CFB">
        <w:rPr>
          <w:rFonts w:ascii="Times New Roman" w:hAnsi="Times New Roman" w:cs="Times New Roman"/>
          <w:color w:val="000000"/>
          <w:sz w:val="28"/>
          <w:szCs w:val="28"/>
        </w:rPr>
        <w:t>Суслонгерской</w:t>
      </w:r>
      <w:proofErr w:type="spellEnd"/>
      <w:r w:rsidR="00C07CFB">
        <w:rPr>
          <w:rFonts w:ascii="Times New Roman" w:hAnsi="Times New Roman" w:cs="Times New Roman"/>
          <w:color w:val="000000"/>
          <w:sz w:val="28"/>
          <w:szCs w:val="28"/>
        </w:rPr>
        <w:t xml:space="preserve"> городской администрации</w:t>
      </w:r>
      <w:r w:rsidRPr="00A7472F">
        <w:rPr>
          <w:rFonts w:ascii="Times New Roman" w:hAnsi="Times New Roman" w:cs="Times New Roman"/>
          <w:i/>
          <w:iCs/>
          <w:color w:val="000000"/>
          <w:sz w:val="24"/>
          <w:szCs w:val="24"/>
        </w:rPr>
        <w:t>)</w:t>
      </w:r>
      <w:r w:rsidRPr="00A7472F">
        <w:rPr>
          <w:rFonts w:ascii="Times New Roman" w:hAnsi="Times New Roman" w:cs="Times New Roman"/>
          <w:color w:val="000000"/>
          <w:sz w:val="28"/>
          <w:szCs w:val="28"/>
        </w:rPr>
        <w:t xml:space="preserve"> не более чем на 20 рабочих дней.</w:t>
      </w:r>
      <w:proofErr w:type="gramEnd"/>
    </w:p>
    <w:p w:rsidR="00777414" w:rsidRPr="00463EDF" w:rsidRDefault="00777414" w:rsidP="00777414">
      <w:pPr>
        <w:pStyle w:val="1"/>
        <w:spacing w:line="360" w:lineRule="auto"/>
        <w:ind w:firstLine="709"/>
        <w:jc w:val="both"/>
        <w:rPr>
          <w:rFonts w:ascii="Times New Roman" w:hAnsi="Times New Roman" w:cs="Times New Roman"/>
          <w:color w:val="000000"/>
          <w:sz w:val="28"/>
          <w:szCs w:val="28"/>
        </w:rPr>
      </w:pPr>
    </w:p>
    <w:p w:rsidR="00777414" w:rsidRPr="00463EDF" w:rsidRDefault="00777414" w:rsidP="00777414">
      <w:pPr>
        <w:pStyle w:val="1"/>
        <w:jc w:val="center"/>
        <w:rPr>
          <w:rFonts w:ascii="Times New Roman" w:hAnsi="Times New Roman" w:cs="Times New Roman"/>
          <w:b/>
          <w:bCs/>
          <w:color w:val="000000"/>
          <w:sz w:val="28"/>
          <w:szCs w:val="28"/>
        </w:rPr>
      </w:pPr>
      <w:r w:rsidRPr="00463EDF">
        <w:rPr>
          <w:rFonts w:ascii="Times New Roman" w:hAnsi="Times New Roman" w:cs="Times New Roman"/>
          <w:b/>
          <w:bCs/>
          <w:color w:val="000000"/>
          <w:sz w:val="28"/>
          <w:szCs w:val="28"/>
        </w:rPr>
        <w:t xml:space="preserve">5. Ключевые показатели муниципального жилищного контроля </w:t>
      </w:r>
      <w:r w:rsidRPr="00463EDF">
        <w:rPr>
          <w:rFonts w:ascii="Times New Roman" w:hAnsi="Times New Roman" w:cs="Times New Roman"/>
          <w:b/>
          <w:bCs/>
          <w:color w:val="000000"/>
          <w:sz w:val="28"/>
          <w:szCs w:val="28"/>
        </w:rPr>
        <w:br/>
        <w:t>и их целевые значения</w:t>
      </w:r>
    </w:p>
    <w:p w:rsidR="00777414" w:rsidRPr="00463EDF" w:rsidRDefault="00777414" w:rsidP="00777414">
      <w:pPr>
        <w:pStyle w:val="1"/>
        <w:jc w:val="center"/>
        <w:rPr>
          <w:rFonts w:ascii="Times New Roman" w:hAnsi="Times New Roman" w:cs="Times New Roman"/>
          <w:b/>
          <w:bCs/>
          <w:color w:val="000000"/>
          <w:sz w:val="28"/>
          <w:szCs w:val="28"/>
        </w:rPr>
      </w:pPr>
    </w:p>
    <w:p w:rsidR="00777414" w:rsidRPr="00463EDF" w:rsidRDefault="00777414" w:rsidP="00777414">
      <w:pPr>
        <w:pStyle w:val="1"/>
        <w:spacing w:line="360" w:lineRule="auto"/>
        <w:ind w:firstLine="709"/>
        <w:jc w:val="both"/>
        <w:rPr>
          <w:rFonts w:ascii="Times New Roman" w:hAnsi="Times New Roman" w:cs="Times New Roman"/>
          <w:sz w:val="28"/>
          <w:szCs w:val="28"/>
        </w:rPr>
      </w:pPr>
      <w:r w:rsidRPr="00463EDF">
        <w:rPr>
          <w:rFonts w:ascii="Times New Roman" w:hAnsi="Times New Roman" w:cs="Times New Roman"/>
          <w:color w:val="000000"/>
          <w:sz w:val="28"/>
          <w:szCs w:val="28"/>
        </w:rPr>
        <w:t xml:space="preserve">5.1. Оценка результативности и эффективности осуществления муниципального жилищного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77414" w:rsidRPr="00463EDF" w:rsidRDefault="00777414" w:rsidP="00777414">
      <w:pPr>
        <w:pStyle w:val="1"/>
        <w:spacing w:line="360" w:lineRule="auto"/>
        <w:ind w:firstLine="709"/>
        <w:jc w:val="both"/>
        <w:rPr>
          <w:rFonts w:ascii="Times New Roman" w:hAnsi="Times New Roman" w:cs="Times New Roman"/>
          <w:sz w:val="24"/>
          <w:szCs w:val="24"/>
        </w:rPr>
      </w:pPr>
      <w:r w:rsidRPr="00463EDF">
        <w:rPr>
          <w:rFonts w:ascii="Times New Roman" w:hAnsi="Times New Roman" w:cs="Times New Roman"/>
          <w:color w:val="000000"/>
          <w:sz w:val="28"/>
          <w:szCs w:val="28"/>
        </w:rPr>
        <w:t xml:space="preserve">5.2. Ключевые показатели вида контроля и их целевые значения, индикативные показатели для муниципального жилищного контроля </w:t>
      </w:r>
      <w:r w:rsidRPr="00463EDF">
        <w:rPr>
          <w:rFonts w:ascii="Times New Roman" w:hAnsi="Times New Roman" w:cs="Times New Roman"/>
          <w:color w:val="000000"/>
          <w:sz w:val="28"/>
          <w:szCs w:val="28"/>
        </w:rPr>
        <w:lastRenderedPageBreak/>
        <w:t xml:space="preserve">утверждаются </w:t>
      </w:r>
      <w:r w:rsidR="00D416B7" w:rsidRPr="0086034C">
        <w:rPr>
          <w:rFonts w:ascii="Times New Roman" w:hAnsi="Times New Roman" w:cs="Times New Roman"/>
          <w:color w:val="000000"/>
          <w:sz w:val="28"/>
          <w:szCs w:val="28"/>
        </w:rPr>
        <w:t>Собранием депутатов Городского поселения Суслонгер Звениговского муниципального района Республики Марий Эл.</w:t>
      </w:r>
    </w:p>
    <w:p w:rsidR="00777414" w:rsidRPr="00463EDF" w:rsidRDefault="00777414" w:rsidP="00777414">
      <w:pPr>
        <w:pStyle w:val="ConsTitle"/>
        <w:widowControl/>
        <w:spacing w:line="240" w:lineRule="exact"/>
        <w:jc w:val="both"/>
        <w:rPr>
          <w:rFonts w:ascii="Times New Roman" w:hAnsi="Times New Roman" w:cs="Times New Roman"/>
          <w:sz w:val="28"/>
          <w:szCs w:val="28"/>
        </w:rPr>
      </w:pPr>
    </w:p>
    <w:p w:rsidR="00777414" w:rsidRPr="00463EDF" w:rsidRDefault="00777414" w:rsidP="00777414">
      <w:pPr>
        <w:pStyle w:val="ConsPlusNormal"/>
        <w:ind w:firstLine="0"/>
        <w:jc w:val="right"/>
        <w:rPr>
          <w:rFonts w:ascii="Times New Roman" w:hAnsi="Times New Roman" w:cs="Times New Roman"/>
          <w:color w:val="000000"/>
        </w:rPr>
      </w:pPr>
      <w:r w:rsidRPr="00463EDF">
        <w:rPr>
          <w:rFonts w:ascii="Times New Roman" w:hAnsi="Times New Roman" w:cs="Times New Roman"/>
          <w:color w:val="000000"/>
          <w:sz w:val="24"/>
          <w:szCs w:val="24"/>
        </w:rPr>
        <w:br w:type="page"/>
      </w:r>
    </w:p>
    <w:p w:rsidR="00777414" w:rsidRPr="00463EDF" w:rsidRDefault="00777414" w:rsidP="00777414">
      <w:pPr>
        <w:pStyle w:val="ConsPlusNormal"/>
        <w:ind w:firstLine="0"/>
        <w:jc w:val="right"/>
        <w:rPr>
          <w:rFonts w:ascii="Times New Roman" w:hAnsi="Times New Roman" w:cs="Times New Roman"/>
        </w:rPr>
      </w:pPr>
      <w:r w:rsidRPr="00463EDF">
        <w:rPr>
          <w:rFonts w:ascii="Times New Roman" w:hAnsi="Times New Roman" w:cs="Times New Roman"/>
          <w:color w:val="000000"/>
          <w:sz w:val="24"/>
          <w:szCs w:val="24"/>
        </w:rPr>
        <w:lastRenderedPageBreak/>
        <w:t>Приложение № 1</w:t>
      </w:r>
    </w:p>
    <w:p w:rsidR="00777414" w:rsidRPr="00463EDF" w:rsidRDefault="00777414" w:rsidP="00777414">
      <w:pPr>
        <w:pStyle w:val="ConsPlusNormal"/>
        <w:ind w:firstLine="0"/>
        <w:jc w:val="right"/>
        <w:rPr>
          <w:rFonts w:ascii="Times New Roman" w:hAnsi="Times New Roman" w:cs="Times New Roman"/>
          <w:color w:val="000000"/>
          <w:sz w:val="24"/>
          <w:szCs w:val="24"/>
        </w:rPr>
      </w:pPr>
      <w:r w:rsidRPr="00463EDF">
        <w:rPr>
          <w:rFonts w:ascii="Times New Roman" w:hAnsi="Times New Roman" w:cs="Times New Roman"/>
          <w:color w:val="000000"/>
          <w:sz w:val="24"/>
          <w:szCs w:val="24"/>
        </w:rPr>
        <w:t>к Положению о м</w:t>
      </w:r>
      <w:r w:rsidR="00C07CFB">
        <w:rPr>
          <w:rFonts w:ascii="Times New Roman" w:hAnsi="Times New Roman" w:cs="Times New Roman"/>
          <w:color w:val="000000"/>
          <w:sz w:val="24"/>
          <w:szCs w:val="24"/>
        </w:rPr>
        <w:t xml:space="preserve">униципальном жилищном контроле </w:t>
      </w:r>
    </w:p>
    <w:p w:rsidR="00777414" w:rsidRPr="00463EDF" w:rsidRDefault="00777414" w:rsidP="00C07CFB">
      <w:pPr>
        <w:pStyle w:val="ConsPlusNormal"/>
        <w:ind w:firstLine="0"/>
        <w:jc w:val="right"/>
        <w:rPr>
          <w:color w:val="000000"/>
        </w:rPr>
      </w:pPr>
      <w:r w:rsidRPr="00463EDF">
        <w:rPr>
          <w:rFonts w:ascii="Times New Roman" w:hAnsi="Times New Roman" w:cs="Times New Roman"/>
          <w:color w:val="000000"/>
          <w:sz w:val="24"/>
          <w:szCs w:val="24"/>
        </w:rPr>
        <w:t xml:space="preserve">в </w:t>
      </w:r>
      <w:bookmarkStart w:id="11" w:name="Par381"/>
      <w:bookmarkEnd w:id="11"/>
      <w:r w:rsidR="00C07CFB">
        <w:rPr>
          <w:rFonts w:ascii="Times New Roman" w:hAnsi="Times New Roman" w:cs="Times New Roman"/>
          <w:color w:val="000000"/>
          <w:sz w:val="24"/>
          <w:szCs w:val="24"/>
        </w:rPr>
        <w:t>Городском поселении Суслонгер</w:t>
      </w:r>
    </w:p>
    <w:p w:rsidR="00C07CFB" w:rsidRDefault="00C07CFB" w:rsidP="00777414">
      <w:pPr>
        <w:pStyle w:val="ConsPlusTitle"/>
        <w:jc w:val="center"/>
        <w:rPr>
          <w:rFonts w:ascii="Times New Roman" w:hAnsi="Times New Roman" w:cs="Times New Roman"/>
          <w:color w:val="000000"/>
          <w:sz w:val="28"/>
          <w:szCs w:val="28"/>
        </w:rPr>
      </w:pPr>
    </w:p>
    <w:p w:rsidR="00777414" w:rsidRPr="00463EDF" w:rsidRDefault="00777414" w:rsidP="00777414">
      <w:pPr>
        <w:pStyle w:val="ConsPlusTitle"/>
        <w:jc w:val="center"/>
        <w:rPr>
          <w:rFonts w:ascii="Times New Roman" w:hAnsi="Times New Roman" w:cs="Times New Roman"/>
        </w:rPr>
      </w:pPr>
      <w:r w:rsidRPr="00463EDF">
        <w:rPr>
          <w:rFonts w:ascii="Times New Roman" w:hAnsi="Times New Roman" w:cs="Times New Roman"/>
          <w:color w:val="000000"/>
          <w:sz w:val="28"/>
          <w:szCs w:val="28"/>
        </w:rPr>
        <w:t>Индикаторы риска нарушения обязательных требований, используемые для определения необходимости проведения внеплановых</w:t>
      </w:r>
    </w:p>
    <w:p w:rsidR="00FD4E98" w:rsidRDefault="00777414" w:rsidP="00FD4E98">
      <w:pPr>
        <w:pStyle w:val="ConsPlusTitle"/>
        <w:jc w:val="center"/>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проверок при осуществлении администрацией </w:t>
      </w:r>
      <w:r w:rsidR="00FD4E98" w:rsidRPr="00FD4E98">
        <w:rPr>
          <w:rFonts w:ascii="Times New Roman" w:hAnsi="Times New Roman" w:cs="Times New Roman"/>
          <w:bCs w:val="0"/>
          <w:color w:val="000000"/>
          <w:sz w:val="28"/>
          <w:szCs w:val="28"/>
        </w:rPr>
        <w:t xml:space="preserve">Городском поселении </w:t>
      </w:r>
      <w:proofErr w:type="spellStart"/>
      <w:r w:rsidR="00FD4E98" w:rsidRPr="00FD4E98">
        <w:rPr>
          <w:rFonts w:ascii="Times New Roman" w:hAnsi="Times New Roman" w:cs="Times New Roman"/>
          <w:bCs w:val="0"/>
          <w:color w:val="000000"/>
          <w:sz w:val="28"/>
          <w:szCs w:val="28"/>
        </w:rPr>
        <w:t>Суслонгер</w:t>
      </w:r>
      <w:proofErr w:type="gramStart"/>
      <w:r w:rsidR="00FD4E98">
        <w:rPr>
          <w:rFonts w:ascii="Times New Roman" w:hAnsi="Times New Roman" w:cs="Times New Roman"/>
          <w:bCs w:val="0"/>
          <w:color w:val="000000"/>
          <w:sz w:val="28"/>
          <w:szCs w:val="28"/>
        </w:rPr>
        <w:t>,</w:t>
      </w:r>
      <w:bookmarkStart w:id="12" w:name="_Hlk77689331"/>
      <w:r w:rsidRPr="00FD4E98">
        <w:rPr>
          <w:rFonts w:ascii="Times New Roman" w:hAnsi="Times New Roman" w:cs="Times New Roman"/>
          <w:color w:val="000000"/>
          <w:sz w:val="28"/>
          <w:szCs w:val="28"/>
        </w:rPr>
        <w:t>м</w:t>
      </w:r>
      <w:proofErr w:type="gramEnd"/>
      <w:r w:rsidRPr="00FD4E98">
        <w:rPr>
          <w:rFonts w:ascii="Times New Roman" w:hAnsi="Times New Roman" w:cs="Times New Roman"/>
          <w:color w:val="000000"/>
          <w:sz w:val="28"/>
          <w:szCs w:val="28"/>
        </w:rPr>
        <w:t>униципального</w:t>
      </w:r>
      <w:proofErr w:type="spellEnd"/>
      <w:r w:rsidRPr="00FD4E98">
        <w:rPr>
          <w:rFonts w:ascii="Times New Roman" w:hAnsi="Times New Roman" w:cs="Times New Roman"/>
          <w:color w:val="000000"/>
          <w:sz w:val="28"/>
          <w:szCs w:val="28"/>
        </w:rPr>
        <w:t xml:space="preserve"> жилищного контроля</w:t>
      </w:r>
    </w:p>
    <w:p w:rsidR="00FD4E98" w:rsidRPr="00FD4E98" w:rsidRDefault="00FD4E98" w:rsidP="00FD4E98">
      <w:pPr>
        <w:pStyle w:val="ConsPlusTitle"/>
        <w:jc w:val="center"/>
        <w:rPr>
          <w:rFonts w:ascii="Times New Roman" w:hAnsi="Times New Roman" w:cs="Times New Roman"/>
          <w:bCs w:val="0"/>
          <w:color w:val="000000"/>
          <w:sz w:val="28"/>
          <w:szCs w:val="28"/>
        </w:rPr>
      </w:pPr>
      <w:r w:rsidRPr="00FD4E98">
        <w:rPr>
          <w:rFonts w:ascii="Times New Roman" w:hAnsi="Times New Roman" w:cs="Times New Roman"/>
          <w:bCs w:val="0"/>
          <w:color w:val="000000"/>
          <w:sz w:val="28"/>
          <w:szCs w:val="28"/>
        </w:rPr>
        <w:t>Городско</w:t>
      </w:r>
      <w:r>
        <w:rPr>
          <w:rFonts w:ascii="Times New Roman" w:hAnsi="Times New Roman" w:cs="Times New Roman"/>
          <w:bCs w:val="0"/>
          <w:color w:val="000000"/>
          <w:sz w:val="28"/>
          <w:szCs w:val="28"/>
        </w:rPr>
        <w:t>го поселения</w:t>
      </w:r>
      <w:r w:rsidRPr="00FD4E98">
        <w:rPr>
          <w:rFonts w:ascii="Times New Roman" w:hAnsi="Times New Roman" w:cs="Times New Roman"/>
          <w:bCs w:val="0"/>
          <w:color w:val="000000"/>
          <w:sz w:val="28"/>
          <w:szCs w:val="28"/>
        </w:rPr>
        <w:t xml:space="preserve"> Суслонгер</w:t>
      </w:r>
    </w:p>
    <w:p w:rsidR="00777414" w:rsidRPr="00463EDF" w:rsidRDefault="00777414" w:rsidP="00777414">
      <w:pPr>
        <w:spacing w:line="360" w:lineRule="auto"/>
        <w:jc w:val="center"/>
        <w:rPr>
          <w:color w:val="000000"/>
        </w:rPr>
      </w:pPr>
    </w:p>
    <w:bookmarkEnd w:id="12"/>
    <w:p w:rsidR="00777414" w:rsidRPr="00463EDF" w:rsidRDefault="00777414" w:rsidP="00777414">
      <w:pPr>
        <w:pStyle w:val="ConsPlusNormal"/>
        <w:ind w:firstLine="0"/>
        <w:jc w:val="both"/>
        <w:rPr>
          <w:rFonts w:ascii="Times New Roman" w:hAnsi="Times New Roman" w:cs="Times New Roman"/>
          <w:color w:val="000000"/>
        </w:rPr>
      </w:pP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 </w:t>
      </w:r>
      <w:proofErr w:type="gramStart"/>
      <w:r w:rsidRPr="00463EDF">
        <w:rPr>
          <w:rFonts w:ascii="Times New Roman" w:hAnsi="Times New Roman" w:cs="Times New Roman"/>
          <w:color w:val="000000"/>
          <w:sz w:val="28"/>
          <w:szCs w:val="28"/>
        </w:rPr>
        <w:t>Поступление в орган муниципального жилищного контроля обращений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наличии в деятельности контролируемого лица хотя бы одного отклонения от следующих обязательных</w:t>
      </w:r>
      <w:proofErr w:type="gramEnd"/>
      <w:r w:rsidRPr="00463EDF">
        <w:rPr>
          <w:rFonts w:ascii="Times New Roman" w:hAnsi="Times New Roman" w:cs="Times New Roman"/>
          <w:color w:val="000000"/>
          <w:sz w:val="28"/>
          <w:szCs w:val="28"/>
        </w:rPr>
        <w:t xml:space="preserve"> требований </w:t>
      </w:r>
      <w:proofErr w:type="gramStart"/>
      <w:r w:rsidRPr="00463EDF">
        <w:rPr>
          <w:rFonts w:ascii="Times New Roman" w:hAnsi="Times New Roman" w:cs="Times New Roman"/>
          <w:color w:val="000000"/>
          <w:sz w:val="28"/>
          <w:szCs w:val="28"/>
        </w:rPr>
        <w:t>к</w:t>
      </w:r>
      <w:proofErr w:type="gramEnd"/>
      <w:r w:rsidRPr="00463EDF">
        <w:rPr>
          <w:rFonts w:ascii="Times New Roman" w:hAnsi="Times New Roman" w:cs="Times New Roman"/>
          <w:color w:val="000000"/>
          <w:sz w:val="28"/>
          <w:szCs w:val="28"/>
        </w:rPr>
        <w:t>:</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а) порядку осуществления перевода жилого помещения муниципального жилищного фонда в нежилое помещение; </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б) порядку осуществления перепланировки и (или) переустройства жилых помещений муниципального жилищного фонда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в) предоставлению коммунальных услуг пользователям жилых помещений муниципального жилищного фонда в многоквартирных домах и жилых домов;</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г) обеспечению доступности для инвалидов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д) обеспечению безопасности при использовании и содержании внутридомового и внутриквартирного газового оборудования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w:t>
      </w:r>
      <w:proofErr w:type="gramStart"/>
      <w:r w:rsidRPr="00463EDF">
        <w:rPr>
          <w:rFonts w:ascii="Times New Roman" w:hAnsi="Times New Roman" w:cs="Times New Roman"/>
          <w:color w:val="000000"/>
          <w:sz w:val="28"/>
          <w:szCs w:val="28"/>
        </w:rPr>
        <w:t xml:space="preserve">Поступление в орган муниципального жилищного контроля обращения гражданина или организации, являющихся собственниками помещений в многоквартирном доме, в котором есть жилые помещения муниципального жилищного фонда, гражданина, являющегося пользователем жилого помещения </w:t>
      </w:r>
      <w:r w:rsidRPr="00463EDF">
        <w:rPr>
          <w:rFonts w:ascii="Times New Roman" w:hAnsi="Times New Roman" w:cs="Times New Roman"/>
          <w:color w:val="000000"/>
          <w:sz w:val="28"/>
          <w:szCs w:val="28"/>
        </w:rPr>
        <w:lastRenderedPageBreak/>
        <w:t>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1статьи</w:t>
      </w:r>
      <w:proofErr w:type="gramEnd"/>
      <w:r w:rsidRPr="00463EDF">
        <w:rPr>
          <w:rFonts w:ascii="Times New Roman" w:hAnsi="Times New Roman" w:cs="Times New Roman"/>
          <w:color w:val="000000"/>
          <w:sz w:val="28"/>
          <w:szCs w:val="28"/>
        </w:rPr>
        <w:t xml:space="preserve"> </w:t>
      </w:r>
      <w:proofErr w:type="gramStart"/>
      <w:r w:rsidRPr="00463EDF">
        <w:rPr>
          <w:rFonts w:ascii="Times New Roman" w:hAnsi="Times New Roman" w:cs="Times New Roman"/>
          <w:color w:val="000000"/>
          <w:sz w:val="28"/>
          <w:szCs w:val="28"/>
        </w:rPr>
        <w:t>20 Жилищного кодекса Российской Федерации, за исключением обращений, указанных в пункте 1 настоящего Приложения, и обращений, послуживших основанием для проведения внепланового контрольного (надзорного) мероприятия в соответствии с частью 12 статьи 66 Федерального закона от 31.07.2020 № 248-ФЗ «О государственном контроле (надзоре) и муниципальном контроле в Российской Федерации», в случае если в течение года до поступления данного обращения, информации контролируемому лицу органом</w:t>
      </w:r>
      <w:proofErr w:type="gramEnd"/>
      <w:r w:rsidRPr="00463EDF">
        <w:rPr>
          <w:rFonts w:ascii="Times New Roman" w:hAnsi="Times New Roman" w:cs="Times New Roman"/>
          <w:color w:val="000000"/>
          <w:sz w:val="28"/>
          <w:szCs w:val="28"/>
        </w:rPr>
        <w:t xml:space="preserve"> государственного жилищного надзора, органом муниципального жилищного контроля объявлялись предостережения о недопустимости нарушения аналогичных обязательных требований.</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3. </w:t>
      </w:r>
      <w:proofErr w:type="gramStart"/>
      <w:r w:rsidRPr="00463EDF">
        <w:rPr>
          <w:rFonts w:ascii="Times New Roman" w:hAnsi="Times New Roman" w:cs="Times New Roman"/>
          <w:color w:val="000000"/>
          <w:sz w:val="28"/>
          <w:szCs w:val="28"/>
        </w:rPr>
        <w:t>Двукратный и более рост количества обращений за единицу времени (месяц, шесть месяцев, двенадцать месяцев) в сравнении с предшествующим аналогичным периодом и (или) с аналогичным периодом предшествующего календарного года, поступивших в адрес органа муниципального жилищного контроля от граждан или организаций, являющихся собственниками помещений в многоквартирном доме, в котором есть жилые помещения муниципального жилищного фонда, граждан, являющихся пользователями жилых помещений муниципального жилищного</w:t>
      </w:r>
      <w:proofErr w:type="gramEnd"/>
      <w:r w:rsidRPr="00463EDF">
        <w:rPr>
          <w:rFonts w:ascii="Times New Roman" w:hAnsi="Times New Roman" w:cs="Times New Roman"/>
          <w:color w:val="000000"/>
          <w:sz w:val="28"/>
          <w:szCs w:val="28"/>
        </w:rPr>
        <w:t xml:space="preserve"> фонда в многоквартирном доме, информации от органов государственной власти, органов местного самоуправления, из средств массовой информации о фактах нарушений в отношении муниципального жилищного фонда обязательных требований, установленных частью 1 статьи 20 Жилищного кодекса Российской Федерации.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4. Поступление в орган муниципального жилищного контроля в течение трёх месяцев подряд двух и более протоколов общего собрания собственников помещений в многоквартирном доме, в котором есть жилые помещения </w:t>
      </w:r>
      <w:r w:rsidRPr="00463EDF">
        <w:rPr>
          <w:rFonts w:ascii="Times New Roman" w:hAnsi="Times New Roman" w:cs="Times New Roman"/>
          <w:color w:val="000000"/>
          <w:sz w:val="28"/>
          <w:szCs w:val="28"/>
        </w:rPr>
        <w:lastRenderedPageBreak/>
        <w:t>муниципального жилищного фонда, содержащих решения по аналогичным вопросам повестки дня.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5. </w:t>
      </w:r>
      <w:proofErr w:type="gramStart"/>
      <w:r w:rsidRPr="00463EDF">
        <w:rPr>
          <w:rFonts w:ascii="Times New Roman" w:hAnsi="Times New Roman" w:cs="Times New Roman"/>
          <w:color w:val="000000"/>
          <w:sz w:val="28"/>
          <w:szCs w:val="28"/>
        </w:rPr>
        <w:t>Выявление в течение трех месяцев более пяти фактов несоответствия сведений (информации), полученных от гражданина или организации, являющихся собственниками помещений в многоквартирном доме</w:t>
      </w:r>
      <w:bookmarkStart w:id="13" w:name="_Hlk79571629"/>
      <w:r w:rsidRPr="00463EDF">
        <w:rPr>
          <w:rFonts w:ascii="Times New Roman" w:hAnsi="Times New Roman" w:cs="Times New Roman"/>
          <w:color w:val="000000"/>
          <w:sz w:val="28"/>
          <w:szCs w:val="28"/>
        </w:rPr>
        <w:t xml:space="preserve">, в котором есть жилые помещения муниципального жилищного фонда, </w:t>
      </w:r>
      <w:bookmarkEnd w:id="13"/>
      <w:r w:rsidRPr="00463EDF">
        <w:rPr>
          <w:rFonts w:ascii="Times New Roman" w:hAnsi="Times New Roman" w:cs="Times New Roman"/>
          <w:color w:val="000000"/>
          <w:sz w:val="28"/>
          <w:szCs w:val="28"/>
        </w:rPr>
        <w:t>гражданина, являющегося пользователем жилого помещения муниципального жилищного фонда в многоквартирном доме, информации от органов государственной власти, органов местного самоуправления, из средств массовой информации и информации, размещённой контролируемым лицом в государственной</w:t>
      </w:r>
      <w:proofErr w:type="gramEnd"/>
      <w:r w:rsidRPr="00463EDF">
        <w:rPr>
          <w:rFonts w:ascii="Times New Roman" w:hAnsi="Times New Roman" w:cs="Times New Roman"/>
          <w:color w:val="000000"/>
          <w:sz w:val="28"/>
          <w:szCs w:val="28"/>
        </w:rPr>
        <w:t xml:space="preserve"> информационной системе жилищно-коммунального хозяйства.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777414" w:rsidRPr="00463EDF" w:rsidRDefault="00777414" w:rsidP="00777414">
      <w:pPr>
        <w:jc w:val="center"/>
        <w:rPr>
          <w:b/>
          <w:bCs/>
          <w:color w:val="000000"/>
          <w:sz w:val="28"/>
          <w:szCs w:val="28"/>
        </w:rPr>
      </w:pPr>
      <w:r w:rsidRPr="00463EDF">
        <w:rPr>
          <w:color w:val="000000"/>
        </w:rPr>
        <w:br w:type="page"/>
      </w:r>
      <w:bookmarkStart w:id="14" w:name="_Hlk79656380"/>
      <w:r w:rsidRPr="00463EDF">
        <w:rPr>
          <w:b/>
          <w:bCs/>
          <w:color w:val="000000"/>
          <w:sz w:val="28"/>
          <w:szCs w:val="28"/>
        </w:rPr>
        <w:lastRenderedPageBreak/>
        <w:t xml:space="preserve">Пояснительная записка </w:t>
      </w:r>
    </w:p>
    <w:p w:rsidR="00777414" w:rsidRPr="00463EDF" w:rsidRDefault="00777414" w:rsidP="00777414">
      <w:pPr>
        <w:jc w:val="center"/>
        <w:rPr>
          <w:b/>
          <w:bCs/>
          <w:color w:val="000000"/>
          <w:sz w:val="28"/>
          <w:szCs w:val="28"/>
        </w:rPr>
      </w:pPr>
      <w:r w:rsidRPr="00463EDF">
        <w:rPr>
          <w:b/>
          <w:bCs/>
          <w:color w:val="000000"/>
          <w:sz w:val="28"/>
          <w:szCs w:val="28"/>
        </w:rPr>
        <w:t xml:space="preserve">к положению о муниципальном жилищном контроле в поселении </w:t>
      </w:r>
    </w:p>
    <w:p w:rsidR="00777414" w:rsidRPr="00463EDF" w:rsidRDefault="00777414" w:rsidP="00777414">
      <w:pPr>
        <w:spacing w:line="360" w:lineRule="auto"/>
        <w:jc w:val="center"/>
        <w:rPr>
          <w:color w:val="000000"/>
          <w:sz w:val="28"/>
          <w:szCs w:val="28"/>
        </w:rPr>
      </w:pP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proofErr w:type="gramStart"/>
      <w:r w:rsidRPr="00463EDF">
        <w:rPr>
          <w:rFonts w:ascii="Times New Roman" w:hAnsi="Times New Roman" w:cs="Times New Roman"/>
          <w:b w:val="0"/>
          <w:color w:val="000000"/>
          <w:sz w:val="28"/>
          <w:szCs w:val="28"/>
          <w:lang w:eastAsia="ru-RU"/>
        </w:rPr>
        <w:t xml:space="preserve">Положение о муниципальном жилищном контроле в поселении (далее – Положение) подготовлено в соответствии со статьей 20 Жилищного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463EDF">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w:t>
      </w:r>
      <w:proofErr w:type="gramEnd"/>
      <w:r w:rsidRPr="00463EDF">
        <w:rPr>
          <w:rFonts w:ascii="Times New Roman" w:hAnsi="Times New Roman" w:cs="Times New Roman"/>
          <w:b w:val="0"/>
          <w:color w:val="000000"/>
          <w:sz w:val="28"/>
          <w:szCs w:val="28"/>
          <w:shd w:val="clear" w:color="auto" w:fill="FFFFFF"/>
          <w:lang w:eastAsia="ru-RU"/>
        </w:rPr>
        <w:t xml:space="preserve"> образования и введению в действие не ранее 1 января 2022 года.</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жилищного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2. </w:t>
      </w:r>
      <w:proofErr w:type="gramStart"/>
      <w:r w:rsidRPr="00463EDF">
        <w:rPr>
          <w:rFonts w:ascii="Times New Roman" w:hAnsi="Times New Roman" w:cs="Times New Roman"/>
          <w:b w:val="0"/>
          <w:color w:val="000000"/>
          <w:sz w:val="28"/>
          <w:szCs w:val="28"/>
          <w:shd w:val="clear" w:color="auto" w:fill="FFFFFF"/>
          <w:lang w:eastAsia="ru-RU"/>
        </w:rPr>
        <w:t xml:space="preserve">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roofErr w:type="gramEnd"/>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w:t>
      </w:r>
      <w:r w:rsidRPr="00463EDF">
        <w:rPr>
          <w:rFonts w:ascii="Times New Roman" w:hAnsi="Times New Roman" w:cs="Times New Roman"/>
          <w:b w:val="0"/>
          <w:color w:val="000000"/>
          <w:sz w:val="28"/>
          <w:szCs w:val="28"/>
          <w:shd w:val="clear" w:color="auto" w:fill="FFFFFF"/>
          <w:lang w:eastAsia="ru-RU"/>
        </w:rPr>
        <w:lastRenderedPageBreak/>
        <w:t xml:space="preserve">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463EDF">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463EDF">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463EDF">
        <w:rPr>
          <w:rFonts w:ascii="Times New Roman" w:hAnsi="Times New Roman" w:cs="Times New Roman"/>
          <w:b w:val="0"/>
          <w:color w:val="000000"/>
          <w:sz w:val="28"/>
          <w:szCs w:val="28"/>
          <w:lang w:eastAsia="ru-RU"/>
        </w:rPr>
        <w:t>положение о виде муниципального контроля</w:t>
      </w:r>
      <w:r w:rsidRPr="00463EDF">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Внеплановые контрольные мероприятия могут проводиться только после согласования с органами прокуратуры.</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Отсутствие планового характера в муниципальном жилищном контроле обусловлено тем, что федеральными органами государственной власти при определении планового (</w:t>
      </w:r>
      <w:proofErr w:type="gramStart"/>
      <w:r w:rsidRPr="00463EDF">
        <w:rPr>
          <w:rFonts w:ascii="Times New Roman" w:hAnsi="Times New Roman" w:cs="Times New Roman"/>
          <w:b w:val="0"/>
          <w:color w:val="000000"/>
          <w:sz w:val="28"/>
          <w:szCs w:val="28"/>
          <w:shd w:val="clear" w:color="auto" w:fill="FFFFFF"/>
          <w:lang w:eastAsia="ru-RU"/>
        </w:rPr>
        <w:t>риск-ориентированного</w:t>
      </w:r>
      <w:proofErr w:type="gramEnd"/>
      <w:r w:rsidRPr="00463EDF">
        <w:rPr>
          <w:rFonts w:ascii="Times New Roman" w:hAnsi="Times New Roman" w:cs="Times New Roman"/>
          <w:b w:val="0"/>
          <w:color w:val="000000"/>
          <w:sz w:val="28"/>
          <w:szCs w:val="28"/>
          <w:shd w:val="clear" w:color="auto" w:fill="FFFFFF"/>
          <w:lang w:eastAsia="ru-RU"/>
        </w:rPr>
        <w:t xml:space="preserve">)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w:t>
      </w:r>
      <w:r w:rsidRPr="00463EDF">
        <w:rPr>
          <w:rFonts w:ascii="Times New Roman" w:hAnsi="Times New Roman" w:cs="Times New Roman"/>
          <w:b w:val="0"/>
          <w:color w:val="000000"/>
          <w:sz w:val="28"/>
          <w:szCs w:val="28"/>
          <w:shd w:val="clear" w:color="auto" w:fill="FFFFFF"/>
          <w:lang w:eastAsia="ru-RU"/>
        </w:rPr>
        <w:lastRenderedPageBreak/>
        <w:t xml:space="preserve">большинстве поселений фактически муниципальный жилищный контроль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rsidR="00777414" w:rsidRPr="00463EDF" w:rsidRDefault="00777414" w:rsidP="00777414">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Анализ положений статей 6.4, 7.19, 7.20, 7.21, 7.22, 7.23, 7.23.3, 7.32.2, 9.23, 13.19.2 Кодекса Российской Федерации об административных правонарушениях позволяет сделать вывод о том, что в ходе осуществления муниципального жилищного контроля могут быть выявлены нарушения: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1) обязательных требований о недопущении нарушения санитарно-эпидемиологических требований к эксплуатации жилых помещений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2) обязательных требований о недопущении </w:t>
      </w:r>
      <w:proofErr w:type="gramStart"/>
      <w:r w:rsidRPr="00463EDF">
        <w:rPr>
          <w:rFonts w:ascii="Times New Roman" w:hAnsi="Times New Roman" w:cs="Times New Roman"/>
          <w:color w:val="000000"/>
          <w:sz w:val="28"/>
          <w:szCs w:val="28"/>
          <w:lang w:val="en-US"/>
        </w:rPr>
        <w:t>c</w:t>
      </w:r>
      <w:proofErr w:type="spellStart"/>
      <w:proofErr w:type="gramEnd"/>
      <w:r w:rsidRPr="00463EDF">
        <w:rPr>
          <w:rFonts w:ascii="Times New Roman" w:hAnsi="Times New Roman" w:cs="Times New Roman"/>
          <w:color w:val="000000"/>
          <w:sz w:val="28"/>
          <w:szCs w:val="28"/>
        </w:rPr>
        <w:t>амовольного</w:t>
      </w:r>
      <w:proofErr w:type="spellEnd"/>
      <w:r w:rsidRPr="00463EDF">
        <w:rPr>
          <w:rFonts w:ascii="Times New Roman" w:hAnsi="Times New Roman" w:cs="Times New Roman"/>
          <w:color w:val="000000"/>
          <w:sz w:val="28"/>
          <w:szCs w:val="28"/>
        </w:rPr>
        <w:t xml:space="preserve"> подключения к электрическим сетям, тепловым сетям и газопроводам, а равно самовольное (</w:t>
      </w:r>
      <w:proofErr w:type="spellStart"/>
      <w:r w:rsidRPr="00463EDF">
        <w:rPr>
          <w:rFonts w:ascii="Times New Roman" w:hAnsi="Times New Roman" w:cs="Times New Roman"/>
          <w:color w:val="000000"/>
          <w:sz w:val="28"/>
          <w:szCs w:val="28"/>
        </w:rPr>
        <w:t>безучетное</w:t>
      </w:r>
      <w:proofErr w:type="spellEnd"/>
      <w:r w:rsidRPr="00463EDF">
        <w:rPr>
          <w:rFonts w:ascii="Times New Roman" w:hAnsi="Times New Roman" w:cs="Times New Roman"/>
          <w:color w:val="000000"/>
          <w:sz w:val="28"/>
          <w:szCs w:val="28"/>
        </w:rPr>
        <w:t>) использование электрической, тепловой энергии, газа;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3) обязательных требований о недопущении самовольного подключения к централизованным системам водоснабжения и водоотведения;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4) обязательных требований о недопущении нарушения правил пользования жилыми помещениями муниципального жилищного фонда, самовольного переустройства и (или) перепланировки жилого помещения муниципального жилищного фонда в многоквартирном доме;</w:t>
      </w:r>
    </w:p>
    <w:p w:rsidR="00777414" w:rsidRPr="00463EDF" w:rsidRDefault="00777414" w:rsidP="00777414">
      <w:pPr>
        <w:pStyle w:val="ConsPlusNormal"/>
        <w:spacing w:line="360" w:lineRule="auto"/>
        <w:ind w:firstLine="709"/>
        <w:jc w:val="both"/>
        <w:rPr>
          <w:rFonts w:ascii="Times New Roman" w:hAnsi="Times New Roman" w:cs="Times New Roman"/>
          <w:sz w:val="28"/>
          <w:szCs w:val="28"/>
        </w:rPr>
      </w:pPr>
      <w:proofErr w:type="gramStart"/>
      <w:r w:rsidRPr="00463EDF">
        <w:rPr>
          <w:rFonts w:ascii="Times New Roman" w:hAnsi="Times New Roman" w:cs="Times New Roman"/>
          <w:sz w:val="28"/>
          <w:szCs w:val="28"/>
        </w:rPr>
        <w:t>5) обязательных требований о недопущении нарушения лицами, ответственными за содержание жилых домов муниципального жилищного фонда и (или) жилых помещений муниципального жилищного фонда,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о недопущении переустройства и (или) перепланировки жилых домов муниципального жилищного фонда</w:t>
      </w:r>
      <w:proofErr w:type="gramEnd"/>
      <w:r w:rsidRPr="00463EDF">
        <w:rPr>
          <w:rFonts w:ascii="Times New Roman" w:hAnsi="Times New Roman" w:cs="Times New Roman"/>
          <w:sz w:val="28"/>
          <w:szCs w:val="28"/>
        </w:rPr>
        <w:t xml:space="preserve"> и (или) жилых помещений муниципального жилищного фонда без согласия нанимателя (собственника), если переустройство и (или) перепланировка существенно изменяют условия </w:t>
      </w:r>
      <w:r w:rsidRPr="00463EDF">
        <w:rPr>
          <w:rFonts w:ascii="Times New Roman" w:hAnsi="Times New Roman" w:cs="Times New Roman"/>
          <w:sz w:val="28"/>
          <w:szCs w:val="28"/>
        </w:rPr>
        <w:lastRenderedPageBreak/>
        <w:t>пользования жилым домом муниципального жилищного фонда и (или) жилым помещением муниципального жилищного фонда;</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6) обязательных требований о недопущении нарушения нормативного уровня или режима обеспечения населения коммунальными услугами;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7) обязательных требований о недопущении нарушения организациями и индивидуальными предпринимателями, осуществляющими предпринимательскую деятельность по управлению многоквартирными домами, в которых есть жилые помещения муниципального жилищного фонда, на основании договоров управления многоквартирными домами, правил осуществления предпринимательской деятельности по управлению многоквартирными домами;</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xml:space="preserve">8) обязательных требований о недопущении нарушения </w:t>
      </w:r>
      <w:proofErr w:type="spellStart"/>
      <w:r w:rsidRPr="00463EDF">
        <w:rPr>
          <w:rFonts w:ascii="Times New Roman" w:hAnsi="Times New Roman" w:cs="Times New Roman"/>
          <w:color w:val="000000"/>
          <w:sz w:val="28"/>
          <w:szCs w:val="28"/>
        </w:rPr>
        <w:t>наймодателями</w:t>
      </w:r>
      <w:proofErr w:type="spellEnd"/>
      <w:r w:rsidRPr="00463EDF">
        <w:rPr>
          <w:rFonts w:ascii="Times New Roman" w:hAnsi="Times New Roman" w:cs="Times New Roman"/>
          <w:color w:val="000000"/>
          <w:sz w:val="28"/>
          <w:szCs w:val="28"/>
        </w:rPr>
        <w:t xml:space="preserve"> по договорам найма жилых помещений жилищного фонда социального использования установленных жилищным законодательством обязательных требований к заключению и исполнению таких договоров, требований к деятельности по предоставлению жилых помещений по договорам найма жилых помещений жилищного фонда социального использования либо требований, установленных в отношении количества жилых помещений и общей площади жилых помещений, которые должны быть предоставлены</w:t>
      </w:r>
      <w:proofErr w:type="gramEnd"/>
      <w:r w:rsidRPr="00463EDF">
        <w:rPr>
          <w:rFonts w:ascii="Times New Roman" w:hAnsi="Times New Roman" w:cs="Times New Roman"/>
          <w:color w:val="000000"/>
          <w:sz w:val="28"/>
          <w:szCs w:val="28"/>
        </w:rPr>
        <w:t xml:space="preserve"> в наемном доме социального использования по договорам найма жилых помещений жилищного фонда социального использования;</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9) правил обеспечения безопасного использования и содержания внутридомового и внутриквартирного газового оборудования, в том числе: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xml:space="preserve">- о недопустимости нарушения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невыполнения работ (неоказания услуг) по техническому обслуживанию и ремонту внутридомового и (или) внутриквартирного газового оборудования, включенных в перечень, предусмотренный правилами </w:t>
      </w:r>
      <w:r w:rsidRPr="00463EDF">
        <w:rPr>
          <w:rFonts w:ascii="Times New Roman" w:hAnsi="Times New Roman" w:cs="Times New Roman"/>
          <w:color w:val="000000"/>
          <w:sz w:val="28"/>
          <w:szCs w:val="28"/>
        </w:rPr>
        <w:lastRenderedPageBreak/>
        <w:t>обеспечения безопасного использования и содержания внутридомового и внутриквартирного газового оборудования;</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уклонения от заключения договора о техническом обслуживании и ремонте внутридомового и (или) внутриквартирного газового оборудования, если заключение такого договора является обязательным;</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о недопустимости отказа в допуске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w:t>
      </w:r>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proofErr w:type="gramStart"/>
      <w:r w:rsidRPr="00463EDF">
        <w:rPr>
          <w:rFonts w:ascii="Times New Roman" w:hAnsi="Times New Roman" w:cs="Times New Roman"/>
          <w:color w:val="000000"/>
          <w:sz w:val="28"/>
          <w:szCs w:val="28"/>
        </w:rPr>
        <w:t>- о недопустимости уклонения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правилами обеспечения безопасного использования и содержания внутридомового и внутриквартирного газового оборудования, либо уклонения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w:t>
      </w:r>
      <w:proofErr w:type="gramEnd"/>
    </w:p>
    <w:p w:rsidR="00777414" w:rsidRPr="00463EDF" w:rsidRDefault="00777414" w:rsidP="00777414">
      <w:pPr>
        <w:pStyle w:val="ConsPlusNormal"/>
        <w:spacing w:line="360" w:lineRule="auto"/>
        <w:ind w:firstLine="709"/>
        <w:jc w:val="both"/>
        <w:rPr>
          <w:rFonts w:ascii="Times New Roman" w:hAnsi="Times New Roman" w:cs="Times New Roman"/>
          <w:color w:val="000000"/>
          <w:sz w:val="28"/>
          <w:szCs w:val="28"/>
        </w:rPr>
      </w:pPr>
      <w:r w:rsidRPr="00463EDF">
        <w:rPr>
          <w:rFonts w:ascii="Times New Roman" w:hAnsi="Times New Roman" w:cs="Times New Roman"/>
          <w:color w:val="000000"/>
          <w:sz w:val="28"/>
          <w:szCs w:val="28"/>
        </w:rPr>
        <w:t xml:space="preserve">10) обязательных требований о недопущении </w:t>
      </w:r>
      <w:proofErr w:type="spellStart"/>
      <w:r w:rsidRPr="00463EDF">
        <w:rPr>
          <w:rFonts w:ascii="Times New Roman" w:hAnsi="Times New Roman" w:cs="Times New Roman"/>
          <w:color w:val="000000"/>
          <w:sz w:val="28"/>
          <w:szCs w:val="28"/>
        </w:rPr>
        <w:t>неразмещения</w:t>
      </w:r>
      <w:proofErr w:type="spellEnd"/>
      <w:r w:rsidRPr="00463EDF">
        <w:rPr>
          <w:rFonts w:ascii="Times New Roman" w:hAnsi="Times New Roman" w:cs="Times New Roman"/>
          <w:color w:val="000000"/>
          <w:sz w:val="28"/>
          <w:szCs w:val="28"/>
        </w:rPr>
        <w:t xml:space="preserve"> информации, размещения информации не в полном объеме или размещения недостоверной информации в государственной информационной системе жилищно-коммунального хозяйства;</w:t>
      </w:r>
    </w:p>
    <w:p w:rsidR="00777414" w:rsidRPr="00463EDF" w:rsidRDefault="00777414" w:rsidP="00777414">
      <w:pPr>
        <w:pStyle w:val="ConsTitle"/>
        <w:widowControl/>
        <w:spacing w:line="360" w:lineRule="auto"/>
        <w:ind w:firstLine="709"/>
        <w:jc w:val="both"/>
        <w:rPr>
          <w:rFonts w:ascii="Times New Roman" w:hAnsi="Times New Roman" w:cs="Times New Roman"/>
          <w:b w:val="0"/>
          <w:bCs/>
          <w:color w:val="000000"/>
          <w:sz w:val="28"/>
          <w:szCs w:val="28"/>
          <w:shd w:val="clear" w:color="auto" w:fill="FFFFFF"/>
          <w:lang w:eastAsia="ru-RU"/>
        </w:rPr>
      </w:pPr>
      <w:r w:rsidRPr="00463EDF">
        <w:rPr>
          <w:rFonts w:ascii="Times New Roman" w:hAnsi="Times New Roman" w:cs="Times New Roman"/>
          <w:b w:val="0"/>
          <w:bCs/>
          <w:color w:val="000000"/>
          <w:sz w:val="28"/>
          <w:szCs w:val="28"/>
        </w:rPr>
        <w:t>11) исполнения предписаний об устранении нарушений обязательных требований, выданных должностными лицами, уполномоченными осуществлять муниципальный жилищный контроль, в пределах их компетенции.</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5. Положением предусмотрено проведение следующих видов профилактических мероприятий:</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1) информирование;</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3) объявление предостережений;</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4) консультирование;</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lastRenderedPageBreak/>
        <w:t>5) профилактический визит.</w:t>
      </w:r>
    </w:p>
    <w:p w:rsidR="00777414" w:rsidRPr="00463EDF"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463EDF">
        <w:rPr>
          <w:rFonts w:ascii="Times New Roman" w:hAnsi="Times New Roman" w:cs="Times New Roman"/>
          <w:b w:val="0"/>
          <w:color w:val="000000"/>
          <w:sz w:val="28"/>
          <w:szCs w:val="28"/>
          <w:shd w:val="clear" w:color="auto" w:fill="FFFFFF"/>
          <w:lang w:eastAsia="ru-RU"/>
        </w:rPr>
        <w:t>самообследование</w:t>
      </w:r>
      <w:proofErr w:type="spellEnd"/>
      <w:r w:rsidRPr="00463EDF">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rsidR="00777414" w:rsidRPr="00197A61" w:rsidRDefault="00777414" w:rsidP="00777414">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463EDF">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осуществлять </w:t>
      </w:r>
      <w:r w:rsidRPr="00463EDF">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bookmarkEnd w:id="14"/>
    <w:p w:rsidR="00777414" w:rsidRPr="00D16ADB" w:rsidRDefault="00777414" w:rsidP="00777414">
      <w:pPr>
        <w:pStyle w:val="ConsTitle"/>
        <w:widowControl/>
        <w:spacing w:line="360" w:lineRule="auto"/>
        <w:ind w:firstLine="709"/>
        <w:jc w:val="both"/>
        <w:rPr>
          <w:rFonts w:ascii="Times New Roman" w:hAnsi="Times New Roman" w:cs="Times New Roman"/>
          <w:color w:val="000000"/>
          <w:sz w:val="28"/>
          <w:szCs w:val="28"/>
        </w:rPr>
      </w:pPr>
    </w:p>
    <w:p w:rsidR="00777414" w:rsidRDefault="00777414" w:rsidP="00777414"/>
    <w:p w:rsidR="00915CD9" w:rsidRDefault="005826F4"/>
    <w:sectPr w:rsidR="00915CD9" w:rsidSect="00E90F25">
      <w:headerReference w:type="even" r:id="rId13"/>
      <w:headerReference w:type="default" r:id="rId14"/>
      <w:pgSz w:w="11906" w:h="16838"/>
      <w:pgMar w:top="1134" w:right="850" w:bottom="1134" w:left="1275" w:header="720" w:footer="720" w:gutter="0"/>
      <w:cols w:space="720"/>
      <w:titlePg/>
      <w:docGrid w:linePitch="381"/>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CE27B5" w16cex:dateUtc="2021-08-23T10:57:00Z"/>
  <w16cex:commentExtensible w16cex:durableId="24CE27CD" w16cex:dateUtc="2021-08-23T10:57:00Z"/>
  <w16cex:commentExtensible w16cex:durableId="24CE27F0" w16cex:dateUtc="2021-08-23T10:58:00Z"/>
  <w16cex:commentExtensible w16cex:durableId="24CE280C" w16cex:dateUtc="2021-08-23T10:58:00Z"/>
  <w16cex:commentExtensible w16cex:durableId="24CE281F" w16cex:dateUtc="2021-08-23T10:58:00Z"/>
  <w16cex:commentExtensible w16cex:durableId="24CE2830" w16cex:dateUtc="2021-08-23T10:59:00Z"/>
  <w16cex:commentExtensible w16cex:durableId="24CE283F" w16cex:dateUtc="2021-08-23T10:59:00Z"/>
  <w16cex:commentExtensible w16cex:durableId="24CE284E" w16cex:dateUtc="2021-08-23T10: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EA253E" w16cid:durableId="24CDEB25"/>
  <w16cid:commentId w16cid:paraId="2E2F8E54" w16cid:durableId="24CE27B5"/>
  <w16cid:commentId w16cid:paraId="548FE7DE" w16cid:durableId="24CE27CD"/>
  <w16cid:commentId w16cid:paraId="6DFAA5DA" w16cid:durableId="24CDEB27"/>
  <w16cid:commentId w16cid:paraId="43B9847F" w16cid:durableId="24CDEB28"/>
  <w16cid:commentId w16cid:paraId="01B272C3" w16cid:durableId="24CE27F0"/>
  <w16cid:commentId w16cid:paraId="4F63B3D6" w16cid:durableId="24CDEB29"/>
  <w16cid:commentId w16cid:paraId="4D02732E" w16cid:durableId="24CE280C"/>
  <w16cid:commentId w16cid:paraId="261DA943" w16cid:durableId="24CDEB2A"/>
  <w16cid:commentId w16cid:paraId="39D149A0" w16cid:durableId="24CE281F"/>
  <w16cid:commentId w16cid:paraId="4228BCEF" w16cid:durableId="24CDEB2B"/>
  <w16cid:commentId w16cid:paraId="254B393C" w16cid:durableId="24CE2830"/>
  <w16cid:commentId w16cid:paraId="40CD59CA" w16cid:durableId="24CDEB2C"/>
  <w16cid:commentId w16cid:paraId="2ED69FF5" w16cid:durableId="24CE283F"/>
  <w16cid:commentId w16cid:paraId="4204BA75" w16cid:durableId="24CDEB2D"/>
  <w16cid:commentId w16cid:paraId="1854A322" w16cid:durableId="24CE284E"/>
  <w16cid:commentId w16cid:paraId="103EEB13" w16cid:durableId="24CDEB2E"/>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26F4" w:rsidRDefault="005826F4" w:rsidP="00777414">
      <w:r>
        <w:separator/>
      </w:r>
    </w:p>
  </w:endnote>
  <w:endnote w:type="continuationSeparator" w:id="0">
    <w:p w:rsidR="005826F4" w:rsidRDefault="005826F4" w:rsidP="00777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26F4" w:rsidRDefault="005826F4" w:rsidP="00777414">
      <w:r>
        <w:separator/>
      </w:r>
    </w:p>
  </w:footnote>
  <w:footnote w:type="continuationSeparator" w:id="0">
    <w:p w:rsidR="005826F4" w:rsidRDefault="005826F4" w:rsidP="00777414">
      <w:r>
        <w:continuationSeparator/>
      </w:r>
    </w:p>
  </w:footnote>
  <w:footnote w:id="1">
    <w:p w:rsidR="00777414" w:rsidRDefault="00777414" w:rsidP="00EA3112">
      <w:pPr>
        <w:pStyle w:val="s1"/>
        <w:ind w:firstLine="0"/>
      </w:pPr>
      <w:r w:rsidRPr="00EA3112">
        <w:rPr>
          <w:rStyle w:val="ac"/>
          <w:rFonts w:ascii="Times New Roman" w:hAnsi="Times New Roman" w:cs="Times New Roman"/>
          <w:sz w:val="24"/>
          <w:szCs w:val="24"/>
        </w:rPr>
        <w:footnoteRef/>
      </w:r>
      <w:r w:rsidRPr="00EA3112">
        <w:rPr>
          <w:rFonts w:ascii="Times New Roman" w:hAnsi="Times New Roman" w:cs="Times New Roman"/>
          <w:color w:val="000000" w:themeColor="text1"/>
          <w:sz w:val="24"/>
          <w:szCs w:val="24"/>
        </w:rPr>
        <w:t xml:space="preserve">Положением может быть предусмотрено применение системы оценки и управления рисками. </w:t>
      </w:r>
      <w:r w:rsidR="00EA3112" w:rsidRPr="00EA3112">
        <w:rPr>
          <w:rFonts w:ascii="Times New Roman" w:hAnsi="Times New Roman" w:cs="Times New Roman"/>
          <w:color w:val="000000" w:themeColor="text1"/>
          <w:sz w:val="24"/>
          <w:szCs w:val="24"/>
        </w:rPr>
        <w:t xml:space="preserve">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w:t>
      </w:r>
      <w:r w:rsidR="00EA3112">
        <w:rPr>
          <w:rFonts w:ascii="Times New Roman" w:hAnsi="Times New Roman" w:cs="Times New Roman"/>
          <w:color w:val="000000" w:themeColor="text1"/>
          <w:sz w:val="24"/>
          <w:szCs w:val="24"/>
        </w:rPr>
        <w:t>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2">
    <w:p w:rsidR="00777414" w:rsidRPr="007A23AB" w:rsidRDefault="00777414" w:rsidP="00777414">
      <w:pPr>
        <w:pStyle w:val="aa"/>
        <w:jc w:val="both"/>
        <w:rPr>
          <w:sz w:val="24"/>
          <w:szCs w:val="24"/>
        </w:rPr>
      </w:pPr>
      <w:r>
        <w:rPr>
          <w:rStyle w:val="ac"/>
        </w:rPr>
        <w:footnoteRef/>
      </w:r>
      <w:r w:rsidRPr="00EA3112">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EA3112">
        <w:rPr>
          <w:color w:val="000000" w:themeColor="text1"/>
          <w:sz w:val="24"/>
          <w:szCs w:val="24"/>
          <w:shd w:val="clear" w:color="auto" w:fill="FFFFFF"/>
        </w:rPr>
        <w:t xml:space="preserve">Федерального закона </w:t>
      </w:r>
      <w:r w:rsidRPr="00EA3112">
        <w:rPr>
          <w:color w:val="000000"/>
          <w:sz w:val="24"/>
          <w:szCs w:val="24"/>
        </w:rPr>
        <w:t>от 31.07.2020 № 248-ФЗ «О государственном контроле (надзоре) и муниципальном контроле в Российской Федерации»</w:t>
      </w:r>
      <w:r w:rsidRPr="00EA3112">
        <w:rPr>
          <w:color w:val="000000" w:themeColor="text1"/>
          <w:sz w:val="24"/>
          <w:szCs w:val="24"/>
        </w:rPr>
        <w:t>)</w:t>
      </w:r>
      <w:r w:rsidRPr="00EA3112">
        <w:rPr>
          <w:sz w:val="24"/>
          <w:szCs w:val="24"/>
        </w:rPr>
        <w:t>.</w:t>
      </w:r>
    </w:p>
  </w:footnote>
  <w:footnote w:id="3">
    <w:p w:rsidR="00777414" w:rsidRPr="00463EDF" w:rsidRDefault="00777414" w:rsidP="00777414">
      <w:pPr>
        <w:jc w:val="both"/>
        <w:rPr>
          <w:color w:val="000000"/>
          <w:shd w:val="clear" w:color="auto" w:fill="FFFFFF"/>
        </w:rPr>
      </w:pPr>
      <w:r w:rsidRPr="00463EDF">
        <w:rPr>
          <w:rStyle w:val="ac"/>
          <w:color w:val="000000"/>
        </w:rPr>
        <w:footnoteRef/>
      </w:r>
      <w:r w:rsidRPr="00463EDF">
        <w:rPr>
          <w:color w:val="000000"/>
        </w:rPr>
        <w:t xml:space="preserve"> В соответствии с частью 1 статьи 10 </w:t>
      </w:r>
      <w:r w:rsidRPr="00463EDF">
        <w:rPr>
          <w:color w:val="000000"/>
          <w:shd w:val="clear" w:color="auto" w:fill="FFFFFF"/>
        </w:rPr>
        <w:t xml:space="preserve">Федерального закона от 09.02.2009 № 8-ФЗ «Об обеспечении доступа к информации о деятельности государственных органов и органов местного </w:t>
      </w:r>
      <w:proofErr w:type="spellStart"/>
      <w:r w:rsidRPr="00463EDF">
        <w:rPr>
          <w:color w:val="000000"/>
          <w:shd w:val="clear" w:color="auto" w:fill="FFFFFF"/>
        </w:rPr>
        <w:t>самоуправления</w:t>
      </w:r>
      <w:proofErr w:type="gramStart"/>
      <w:r w:rsidRPr="00463EDF">
        <w:rPr>
          <w:color w:val="000000"/>
          <w:shd w:val="clear" w:color="auto" w:fill="FFFFFF"/>
        </w:rPr>
        <w:t>»в</w:t>
      </w:r>
      <w:proofErr w:type="spellEnd"/>
      <w:proofErr w:type="gramEnd"/>
      <w:r w:rsidRPr="00463EDF">
        <w:rPr>
          <w:color w:val="000000"/>
          <w:shd w:val="clear" w:color="auto" w:fill="FFFFFF"/>
        </w:rPr>
        <w:t xml:space="preserve">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777414" w:rsidRPr="00463EDF" w:rsidRDefault="00777414" w:rsidP="00777414">
      <w:pPr>
        <w:jc w:val="both"/>
      </w:pPr>
      <w:proofErr w:type="gramStart"/>
      <w:r w:rsidRPr="00463EDF">
        <w:rPr>
          <w:color w:val="000000"/>
          <w:shd w:val="clear" w:color="auto" w:fill="FFFFFF"/>
        </w:rPr>
        <w:t xml:space="preserve">Вместе с тем обращаем внимание на то, что в соответствии с положениями </w:t>
      </w:r>
      <w:r w:rsidRPr="00463EDF">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sidRPr="00463EDF">
        <w:rPr>
          <w:color w:val="000000"/>
        </w:rPr>
        <w:t xml:space="preserve"> информации на сайтах иных органов власти.</w:t>
      </w:r>
    </w:p>
  </w:footnote>
  <w:footnote w:id="4">
    <w:p w:rsidR="001858A0" w:rsidRDefault="001858A0">
      <w:pPr>
        <w:pStyle w:val="a4"/>
      </w:pPr>
      <w:r>
        <w:rPr>
          <w:rStyle w:val="ac"/>
        </w:rPr>
        <w:footnoteRef/>
      </w:r>
      <w:r>
        <w:t xml:space="preserve"> В случае</w:t>
      </w:r>
      <w:proofErr w:type="gramStart"/>
      <w:r>
        <w:t>,</w:t>
      </w:r>
      <w:proofErr w:type="gramEnd"/>
      <w:r>
        <w:t xml:space="preserve">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 </w:t>
      </w:r>
    </w:p>
  </w:footnote>
  <w:footnote w:id="5">
    <w:p w:rsidR="001858A0" w:rsidRPr="00A7472F" w:rsidRDefault="001858A0" w:rsidP="00C07CFB">
      <w:pPr>
        <w:autoSpaceDE w:val="0"/>
        <w:autoSpaceDN w:val="0"/>
        <w:adjustRightInd w:val="0"/>
        <w:jc w:val="both"/>
      </w:pPr>
      <w:r w:rsidRPr="001858A0">
        <w:rPr>
          <w:rStyle w:val="ac"/>
        </w:rPr>
        <w:footnoteRef/>
      </w:r>
      <w:r w:rsidRPr="00A7472F">
        <w:rPr>
          <w:rFonts w:eastAsiaTheme="minorHAnsi"/>
          <w:lang w:eastAsia="en-US"/>
        </w:rPr>
        <w:t xml:space="preserve">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w:t>
      </w:r>
    </w:p>
    <w:p w:rsidR="001858A0" w:rsidRPr="001858A0" w:rsidRDefault="001858A0" w:rsidP="001858A0">
      <w:pPr>
        <w:autoSpaceDE w:val="0"/>
        <w:autoSpaceDN w:val="0"/>
        <w:adjustRightInd w:val="0"/>
        <w:jc w:val="both"/>
        <w:rPr>
          <w:rFonts w:eastAsiaTheme="minorHAnsi"/>
          <w:lang w:eastAsia="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312466"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end"/>
    </w:r>
  </w:p>
  <w:p w:rsidR="00E90F25" w:rsidRDefault="005826F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0F25" w:rsidRDefault="00312466" w:rsidP="00A205EC">
    <w:pPr>
      <w:pStyle w:val="a6"/>
      <w:framePr w:wrap="none" w:vAnchor="text" w:hAnchor="margin" w:xAlign="center" w:y="1"/>
      <w:rPr>
        <w:rStyle w:val="a8"/>
      </w:rPr>
    </w:pPr>
    <w:r>
      <w:rPr>
        <w:rStyle w:val="a8"/>
      </w:rPr>
      <w:fldChar w:fldCharType="begin"/>
    </w:r>
    <w:r w:rsidR="0022443D">
      <w:rPr>
        <w:rStyle w:val="a8"/>
      </w:rPr>
      <w:instrText xml:space="preserve"> PAGE </w:instrText>
    </w:r>
    <w:r>
      <w:rPr>
        <w:rStyle w:val="a8"/>
      </w:rPr>
      <w:fldChar w:fldCharType="separate"/>
    </w:r>
    <w:r w:rsidR="00A4710F">
      <w:rPr>
        <w:rStyle w:val="a8"/>
        <w:noProof/>
      </w:rPr>
      <w:t>2</w:t>
    </w:r>
    <w:r>
      <w:rPr>
        <w:rStyle w:val="a8"/>
      </w:rPr>
      <w:fldChar w:fldCharType="end"/>
    </w:r>
  </w:p>
  <w:p w:rsidR="00E90F25" w:rsidRDefault="005826F4">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77414"/>
    <w:rsid w:val="0006000E"/>
    <w:rsid w:val="001858A0"/>
    <w:rsid w:val="0022443D"/>
    <w:rsid w:val="002E163F"/>
    <w:rsid w:val="00312466"/>
    <w:rsid w:val="0033700A"/>
    <w:rsid w:val="004745B3"/>
    <w:rsid w:val="00483B8F"/>
    <w:rsid w:val="004B0D5F"/>
    <w:rsid w:val="005826F4"/>
    <w:rsid w:val="00681401"/>
    <w:rsid w:val="00777414"/>
    <w:rsid w:val="007C75FD"/>
    <w:rsid w:val="00935631"/>
    <w:rsid w:val="009D07EB"/>
    <w:rsid w:val="009D3677"/>
    <w:rsid w:val="00A4710F"/>
    <w:rsid w:val="00A7472F"/>
    <w:rsid w:val="00B266A1"/>
    <w:rsid w:val="00C07CFB"/>
    <w:rsid w:val="00D34F9B"/>
    <w:rsid w:val="00D416B7"/>
    <w:rsid w:val="00D747DE"/>
    <w:rsid w:val="00DC704E"/>
    <w:rsid w:val="00E34947"/>
    <w:rsid w:val="00EA3112"/>
    <w:rsid w:val="00FD4E98"/>
    <w:rsid w:val="00FF11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741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77414"/>
    <w:rPr>
      <w:color w:val="0000FF"/>
      <w:u w:val="single"/>
    </w:rPr>
  </w:style>
  <w:style w:type="paragraph" w:customStyle="1" w:styleId="ConsPlusTitle">
    <w:name w:val="ConsPlusTitle"/>
    <w:rsid w:val="00777414"/>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77414"/>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77414"/>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77414"/>
    <w:pPr>
      <w:ind w:firstLine="720"/>
      <w:jc w:val="both"/>
    </w:pPr>
    <w:rPr>
      <w:rFonts w:ascii="Arial" w:hAnsi="Arial" w:cs="Arial"/>
      <w:sz w:val="26"/>
      <w:szCs w:val="26"/>
    </w:rPr>
  </w:style>
  <w:style w:type="paragraph" w:customStyle="1" w:styleId="1">
    <w:name w:val="Без интервала1"/>
    <w:rsid w:val="00777414"/>
    <w:pPr>
      <w:suppressAutoHyphens/>
      <w:spacing w:after="0" w:line="240" w:lineRule="auto"/>
    </w:pPr>
    <w:rPr>
      <w:rFonts w:ascii="Calibri" w:eastAsia="Times New Roman" w:hAnsi="Calibri" w:cs="Calibri"/>
      <w:lang w:eastAsia="zh-CN"/>
    </w:rPr>
  </w:style>
  <w:style w:type="paragraph" w:styleId="a4">
    <w:name w:val="footnote text"/>
    <w:basedOn w:val="a"/>
    <w:link w:val="10"/>
    <w:rsid w:val="00777414"/>
    <w:rPr>
      <w:sz w:val="20"/>
      <w:szCs w:val="20"/>
    </w:rPr>
  </w:style>
  <w:style w:type="character" w:customStyle="1" w:styleId="a5">
    <w:name w:val="Текст сноски Знак"/>
    <w:basedOn w:val="a0"/>
    <w:uiPriority w:val="99"/>
    <w:semiHidden/>
    <w:rsid w:val="00777414"/>
    <w:rPr>
      <w:rFonts w:ascii="Times New Roman" w:eastAsia="Times New Roman" w:hAnsi="Times New Roman" w:cs="Times New Roman"/>
      <w:sz w:val="20"/>
      <w:szCs w:val="20"/>
      <w:lang w:eastAsia="ru-RU"/>
    </w:rPr>
  </w:style>
  <w:style w:type="character" w:customStyle="1" w:styleId="10">
    <w:name w:val="Текст сноски Знак1"/>
    <w:basedOn w:val="a0"/>
    <w:link w:val="a4"/>
    <w:rsid w:val="00777414"/>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777414"/>
    <w:pPr>
      <w:tabs>
        <w:tab w:val="center" w:pos="4677"/>
        <w:tab w:val="right" w:pos="9355"/>
      </w:tabs>
    </w:pPr>
  </w:style>
  <w:style w:type="character" w:customStyle="1" w:styleId="a7">
    <w:name w:val="Верхний колонтитул Знак"/>
    <w:basedOn w:val="a0"/>
    <w:link w:val="a6"/>
    <w:uiPriority w:val="99"/>
    <w:rsid w:val="00777414"/>
    <w:rPr>
      <w:rFonts w:ascii="Times New Roman" w:eastAsia="Times New Roman" w:hAnsi="Times New Roman" w:cs="Times New Roman"/>
      <w:sz w:val="24"/>
      <w:szCs w:val="24"/>
      <w:lang w:eastAsia="ru-RU"/>
    </w:rPr>
  </w:style>
  <w:style w:type="character" w:styleId="a8">
    <w:name w:val="page number"/>
    <w:basedOn w:val="a0"/>
    <w:uiPriority w:val="99"/>
    <w:semiHidden/>
    <w:unhideWhenUsed/>
    <w:rsid w:val="00777414"/>
  </w:style>
  <w:style w:type="character" w:styleId="a9">
    <w:name w:val="annotation reference"/>
    <w:uiPriority w:val="99"/>
    <w:semiHidden/>
    <w:unhideWhenUsed/>
    <w:rsid w:val="00777414"/>
    <w:rPr>
      <w:sz w:val="16"/>
      <w:szCs w:val="16"/>
    </w:rPr>
  </w:style>
  <w:style w:type="paragraph" w:styleId="aa">
    <w:name w:val="annotation text"/>
    <w:basedOn w:val="a"/>
    <w:link w:val="ab"/>
    <w:uiPriority w:val="99"/>
    <w:unhideWhenUsed/>
    <w:rsid w:val="00777414"/>
    <w:rPr>
      <w:sz w:val="20"/>
      <w:szCs w:val="20"/>
    </w:rPr>
  </w:style>
  <w:style w:type="character" w:customStyle="1" w:styleId="ab">
    <w:name w:val="Текст примечания Знак"/>
    <w:basedOn w:val="a0"/>
    <w:link w:val="aa"/>
    <w:uiPriority w:val="99"/>
    <w:rsid w:val="00777414"/>
    <w:rPr>
      <w:rFonts w:ascii="Times New Roman" w:eastAsia="Times New Roman" w:hAnsi="Times New Roman" w:cs="Times New Roman"/>
      <w:sz w:val="20"/>
      <w:szCs w:val="20"/>
      <w:lang w:eastAsia="ru-RU"/>
    </w:rPr>
  </w:style>
  <w:style w:type="character" w:styleId="ac">
    <w:name w:val="footnote reference"/>
    <w:uiPriority w:val="99"/>
    <w:semiHidden/>
    <w:unhideWhenUsed/>
    <w:rsid w:val="00777414"/>
    <w:rPr>
      <w:vertAlign w:val="superscript"/>
    </w:rPr>
  </w:style>
  <w:style w:type="paragraph" w:styleId="ad">
    <w:name w:val="annotation subject"/>
    <w:basedOn w:val="aa"/>
    <w:next w:val="aa"/>
    <w:link w:val="ae"/>
    <w:uiPriority w:val="99"/>
    <w:semiHidden/>
    <w:unhideWhenUsed/>
    <w:rsid w:val="00777414"/>
    <w:rPr>
      <w:b/>
      <w:bCs/>
    </w:rPr>
  </w:style>
  <w:style w:type="character" w:customStyle="1" w:styleId="ae">
    <w:name w:val="Тема примечания Знак"/>
    <w:basedOn w:val="ab"/>
    <w:link w:val="ad"/>
    <w:uiPriority w:val="99"/>
    <w:semiHidden/>
    <w:rsid w:val="00777414"/>
    <w:rPr>
      <w:rFonts w:ascii="Times New Roman" w:eastAsia="Times New Roman" w:hAnsi="Times New Roman" w:cs="Times New Roman"/>
      <w:b/>
      <w:bCs/>
      <w:sz w:val="20"/>
      <w:szCs w:val="20"/>
      <w:lang w:eastAsia="ru-RU"/>
    </w:rPr>
  </w:style>
  <w:style w:type="paragraph" w:styleId="af">
    <w:name w:val="Balloon Text"/>
    <w:basedOn w:val="a"/>
    <w:link w:val="af0"/>
    <w:uiPriority w:val="99"/>
    <w:semiHidden/>
    <w:unhideWhenUsed/>
    <w:rsid w:val="00EA3112"/>
    <w:rPr>
      <w:rFonts w:ascii="Segoe UI" w:hAnsi="Segoe UI" w:cs="Segoe UI"/>
      <w:sz w:val="18"/>
      <w:szCs w:val="18"/>
    </w:rPr>
  </w:style>
  <w:style w:type="character" w:customStyle="1" w:styleId="af0">
    <w:name w:val="Текст выноски Знак"/>
    <w:basedOn w:val="a0"/>
    <w:link w:val="af"/>
    <w:uiPriority w:val="99"/>
    <w:semiHidden/>
    <w:rsid w:val="00EA3112"/>
    <w:rPr>
      <w:rFonts w:ascii="Segoe UI" w:eastAsia="Times New Roman" w:hAnsi="Segoe UI" w:cs="Segoe UI"/>
      <w:sz w:val="18"/>
      <w:szCs w:val="1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tyles" Target="styles.xml"/><Relationship Id="rId16" Type="http://schemas.openxmlformats.org/officeDocument/2006/relationships/theme" Target="theme/theme1.xml"/><Relationship Id="rId20"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358750&amp;date=25.06.2021&amp;demo=1"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https://login.consultant.ru/link/?req=doc&amp;base=LAW&amp;n=358750&amp;date=25.06.2021&amp;demo=1"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28447-453A-45B8-B3EB-E9333E2B0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32</Pages>
  <Words>7857</Words>
  <Characters>44785</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2021-09-24T12:47:00Z</cp:lastPrinted>
  <dcterms:created xsi:type="dcterms:W3CDTF">2021-08-23T10:56:00Z</dcterms:created>
  <dcterms:modified xsi:type="dcterms:W3CDTF">2022-07-21T07:15:00Z</dcterms:modified>
</cp:coreProperties>
</file>